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70"/>
        <w:gridCol w:w="4961"/>
      </w:tblGrid>
      <w:tr w:rsidR="0076634B" w:rsidTr="00244C41">
        <w:tc>
          <w:tcPr>
            <w:tcW w:w="9426" w:type="dxa"/>
            <w:gridSpan w:val="2"/>
            <w:tcBorders>
              <w:bottom w:val="nil"/>
            </w:tcBorders>
          </w:tcPr>
          <w:p w:rsidR="0076634B" w:rsidRPr="00B20FD5" w:rsidRDefault="0092000C" w:rsidP="0092000C">
            <w:pPr>
              <w:rPr>
                <w:b/>
                <w:color w:val="0070C0"/>
                <w:szCs w:val="24"/>
              </w:rPr>
            </w:pPr>
            <w:r w:rsidRPr="00B20FD5">
              <w:rPr>
                <w:b/>
                <w:color w:val="0070C0"/>
                <w:szCs w:val="24"/>
              </w:rPr>
              <w:t xml:space="preserve">                           </w:t>
            </w:r>
            <w:r w:rsidR="00B20FD5">
              <w:rPr>
                <w:b/>
                <w:color w:val="0070C0"/>
                <w:szCs w:val="24"/>
              </w:rPr>
              <w:t xml:space="preserve">            </w:t>
            </w:r>
            <w:r w:rsidRPr="00B20FD5">
              <w:rPr>
                <w:b/>
                <w:color w:val="0070C0"/>
                <w:szCs w:val="24"/>
              </w:rPr>
              <w:t xml:space="preserve">  MATEŘSKÁ ŠKOLA  SKOTNICE,</w:t>
            </w:r>
          </w:p>
          <w:p w:rsidR="0092000C" w:rsidRPr="0092000C" w:rsidRDefault="0092000C" w:rsidP="0092000C">
            <w:pPr>
              <w:rPr>
                <w:b/>
                <w:color w:val="0070C0"/>
                <w:sz w:val="28"/>
                <w:szCs w:val="28"/>
              </w:rPr>
            </w:pPr>
            <w:r w:rsidRPr="00B20FD5">
              <w:rPr>
                <w:b/>
                <w:color w:val="0070C0"/>
                <w:szCs w:val="24"/>
              </w:rPr>
              <w:t xml:space="preserve">                          </w:t>
            </w:r>
            <w:r w:rsidR="00B20FD5">
              <w:rPr>
                <w:b/>
                <w:color w:val="0070C0"/>
                <w:szCs w:val="24"/>
              </w:rPr>
              <w:t xml:space="preserve">            </w:t>
            </w:r>
            <w:r w:rsidRPr="00B20FD5">
              <w:rPr>
                <w:b/>
                <w:color w:val="0070C0"/>
                <w:szCs w:val="24"/>
              </w:rPr>
              <w:t xml:space="preserve">     PŘÍSPĚVKOVÁ ORGANIZACE</w:t>
            </w:r>
          </w:p>
        </w:tc>
      </w:tr>
      <w:tr w:rsidR="0076634B" w:rsidRPr="0076634B" w:rsidTr="00244C41">
        <w:trPr>
          <w:cantSplit/>
        </w:trPr>
        <w:tc>
          <w:tcPr>
            <w:tcW w:w="9426" w:type="dxa"/>
            <w:gridSpan w:val="2"/>
          </w:tcPr>
          <w:p w:rsidR="0076634B" w:rsidRPr="00447E31" w:rsidRDefault="0092000C" w:rsidP="0092000C">
            <w:pPr>
              <w:spacing w:before="120" w:line="240" w:lineRule="atLeast"/>
              <w:rPr>
                <w:b/>
                <w:color w:val="0070C0"/>
                <w:sz w:val="32"/>
                <w:szCs w:val="32"/>
              </w:rPr>
            </w:pPr>
            <w:r w:rsidRPr="0092000C">
              <w:rPr>
                <w:b/>
                <w:caps/>
                <w:color w:val="0070C0"/>
                <w:sz w:val="28"/>
              </w:rPr>
              <w:t xml:space="preserve">                     </w:t>
            </w:r>
            <w:r w:rsidR="00671C27">
              <w:rPr>
                <w:b/>
                <w:caps/>
                <w:color w:val="0070C0"/>
                <w:sz w:val="28"/>
              </w:rPr>
              <w:t xml:space="preserve"> </w:t>
            </w:r>
            <w:r w:rsidRPr="0092000C">
              <w:rPr>
                <w:b/>
                <w:caps/>
                <w:color w:val="0070C0"/>
                <w:sz w:val="28"/>
              </w:rPr>
              <w:t xml:space="preserve"> </w:t>
            </w:r>
            <w:r w:rsidR="0076634B" w:rsidRPr="00447E31">
              <w:rPr>
                <w:b/>
                <w:caps/>
                <w:color w:val="0070C0"/>
                <w:sz w:val="32"/>
                <w:szCs w:val="32"/>
              </w:rPr>
              <w:t>ŠKOLNÍ  ŘÁD MATEŘSKÉ ŠKOLY</w:t>
            </w:r>
          </w:p>
        </w:tc>
      </w:tr>
      <w:tr w:rsidR="0076634B" w:rsidRPr="008D7BC5" w:rsidTr="00244C41">
        <w:tc>
          <w:tcPr>
            <w:tcW w:w="4465" w:type="dxa"/>
          </w:tcPr>
          <w:p w:rsidR="0076634B" w:rsidRPr="0092000C" w:rsidRDefault="0076634B" w:rsidP="00244C41">
            <w:pPr>
              <w:spacing w:before="120" w:line="240" w:lineRule="atLeast"/>
              <w:rPr>
                <w:szCs w:val="24"/>
              </w:rPr>
            </w:pPr>
            <w:r w:rsidRPr="0092000C">
              <w:rPr>
                <w:szCs w:val="24"/>
              </w:rPr>
              <w:t xml:space="preserve">Č.j.:              </w:t>
            </w:r>
          </w:p>
        </w:tc>
        <w:tc>
          <w:tcPr>
            <w:tcW w:w="4961" w:type="dxa"/>
          </w:tcPr>
          <w:p w:rsidR="0076634B" w:rsidRPr="00FB469E" w:rsidRDefault="0076634B" w:rsidP="0015398A">
            <w:pPr>
              <w:spacing w:before="120" w:line="240" w:lineRule="atLeast"/>
              <w:rPr>
                <w:b/>
                <w:color w:val="0070C0"/>
                <w:szCs w:val="24"/>
              </w:rPr>
            </w:pPr>
            <w:r w:rsidRPr="00FB469E">
              <w:rPr>
                <w:b/>
                <w:color w:val="0070C0"/>
                <w:szCs w:val="24"/>
              </w:rPr>
              <w:t xml:space="preserve">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Vypracoval:</w:t>
            </w:r>
          </w:p>
        </w:tc>
        <w:tc>
          <w:tcPr>
            <w:tcW w:w="4961" w:type="dxa"/>
          </w:tcPr>
          <w:p w:rsidR="0076634B" w:rsidRPr="008D7BC5" w:rsidRDefault="00FE08AA" w:rsidP="00244C41">
            <w:pPr>
              <w:pStyle w:val="DefinitionTerm"/>
              <w:widowControl/>
              <w:spacing w:before="120" w:line="240" w:lineRule="atLeast"/>
              <w:rPr>
                <w:szCs w:val="24"/>
              </w:rPr>
            </w:pPr>
            <w:r>
              <w:rPr>
                <w:szCs w:val="24"/>
              </w:rPr>
              <w:t>Jana Papaková, ředitelka školy</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Schválil:</w:t>
            </w:r>
          </w:p>
        </w:tc>
        <w:tc>
          <w:tcPr>
            <w:tcW w:w="4961" w:type="dxa"/>
          </w:tcPr>
          <w:p w:rsidR="0076634B" w:rsidRPr="008D7BC5" w:rsidRDefault="00FE08AA" w:rsidP="00244C41">
            <w:pPr>
              <w:spacing w:before="120" w:line="240" w:lineRule="atLeast"/>
              <w:rPr>
                <w:szCs w:val="24"/>
              </w:rPr>
            </w:pPr>
            <w:r>
              <w:rPr>
                <w:szCs w:val="24"/>
              </w:rPr>
              <w:t>Jana Papaková, ředitelka školy</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BF7E55" w:rsidP="00244C41">
            <w:pPr>
              <w:spacing w:before="120" w:line="240" w:lineRule="atLeast"/>
              <w:rPr>
                <w:szCs w:val="24"/>
              </w:rPr>
            </w:pPr>
            <w:r>
              <w:rPr>
                <w:szCs w:val="24"/>
              </w:rPr>
              <w:t>27.8. 2019</w:t>
            </w:r>
          </w:p>
        </w:tc>
      </w:tr>
      <w:tr w:rsidR="0076634B" w:rsidTr="00244C41">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0C32CF" w:rsidRDefault="000C32CF" w:rsidP="000C32CF">
            <w:pPr>
              <w:spacing w:before="120" w:line="240" w:lineRule="atLeast"/>
              <w:rPr>
                <w:szCs w:val="24"/>
              </w:rPr>
            </w:pPr>
            <w:r>
              <w:rPr>
                <w:szCs w:val="24"/>
              </w:rPr>
              <w:t xml:space="preserve">  </w:t>
            </w:r>
            <w:r w:rsidRPr="000C32CF">
              <w:rPr>
                <w:szCs w:val="24"/>
              </w:rPr>
              <w:t>1.</w:t>
            </w:r>
            <w:r w:rsidR="0076634B" w:rsidRPr="000C32CF">
              <w:rPr>
                <w:szCs w:val="24"/>
              </w:rPr>
              <w:t>9. 201</w:t>
            </w:r>
            <w:r w:rsidR="00BF7E55">
              <w:rPr>
                <w:szCs w:val="24"/>
              </w:rPr>
              <w:t>9</w:t>
            </w:r>
            <w:r w:rsidR="0076634B" w:rsidRPr="000C32CF">
              <w:rPr>
                <w:szCs w:val="24"/>
              </w:rPr>
              <w:t xml:space="preserve"> </w:t>
            </w:r>
          </w:p>
        </w:tc>
      </w:tr>
      <w:tr w:rsidR="000C32CF" w:rsidTr="000C32CF">
        <w:trPr>
          <w:trHeight w:val="1465"/>
        </w:trPr>
        <w:tc>
          <w:tcPr>
            <w:tcW w:w="4470" w:type="dxa"/>
            <w:tcBorders>
              <w:right w:val="single" w:sz="4" w:space="0" w:color="auto"/>
            </w:tcBorders>
          </w:tcPr>
          <w:p w:rsidR="000C32CF" w:rsidRDefault="000C32CF" w:rsidP="00AC5C86">
            <w:pPr>
              <w:jc w:val="both"/>
              <w:rPr>
                <w:szCs w:val="24"/>
              </w:rPr>
            </w:pPr>
          </w:p>
          <w:p w:rsidR="00C04FFC" w:rsidRDefault="000C32CF" w:rsidP="00C04FFC">
            <w:pPr>
              <w:spacing w:line="276" w:lineRule="auto"/>
              <w:jc w:val="both"/>
              <w:rPr>
                <w:szCs w:val="24"/>
              </w:rPr>
            </w:pPr>
            <w:r>
              <w:rPr>
                <w:szCs w:val="24"/>
              </w:rPr>
              <w:t xml:space="preserve">Název a adresa školy   </w:t>
            </w:r>
          </w:p>
          <w:p w:rsidR="000C32CF" w:rsidRDefault="000C32CF" w:rsidP="00C04FFC">
            <w:pPr>
              <w:spacing w:line="276" w:lineRule="auto"/>
              <w:jc w:val="both"/>
              <w:rPr>
                <w:szCs w:val="24"/>
              </w:rPr>
            </w:pPr>
          </w:p>
          <w:p w:rsidR="000C32CF" w:rsidRDefault="000C32CF" w:rsidP="00C04FFC">
            <w:pPr>
              <w:spacing w:line="276" w:lineRule="auto"/>
              <w:jc w:val="both"/>
              <w:rPr>
                <w:szCs w:val="24"/>
              </w:rPr>
            </w:pPr>
            <w:r>
              <w:rPr>
                <w:szCs w:val="24"/>
              </w:rPr>
              <w:t xml:space="preserve">Kontakt           </w:t>
            </w:r>
          </w:p>
          <w:p w:rsidR="000C32CF" w:rsidRDefault="00C04FFC" w:rsidP="00C04FFC">
            <w:pPr>
              <w:spacing w:line="276" w:lineRule="auto"/>
              <w:jc w:val="both"/>
              <w:rPr>
                <w:szCs w:val="24"/>
              </w:rPr>
            </w:pPr>
            <w:r>
              <w:rPr>
                <w:szCs w:val="24"/>
              </w:rPr>
              <w:t xml:space="preserve">E-mail </w:t>
            </w:r>
            <w:r w:rsidR="000C32CF">
              <w:rPr>
                <w:szCs w:val="24"/>
              </w:rPr>
              <w:t xml:space="preserve">  </w:t>
            </w:r>
          </w:p>
          <w:p w:rsidR="000C32CF" w:rsidRDefault="000C32CF" w:rsidP="00C04FFC">
            <w:pPr>
              <w:spacing w:line="276" w:lineRule="auto"/>
              <w:jc w:val="both"/>
            </w:pPr>
          </w:p>
          <w:p w:rsidR="000C32CF" w:rsidRPr="00AC5C86" w:rsidRDefault="000C32CF" w:rsidP="00C04FFC">
            <w:pPr>
              <w:spacing w:line="276" w:lineRule="auto"/>
              <w:jc w:val="both"/>
              <w:rPr>
                <w:szCs w:val="24"/>
              </w:rPr>
            </w:pPr>
            <w:r>
              <w:rPr>
                <w:szCs w:val="24"/>
              </w:rPr>
              <w:t xml:space="preserve">Web. stránky  </w:t>
            </w:r>
          </w:p>
        </w:tc>
        <w:tc>
          <w:tcPr>
            <w:tcW w:w="4956" w:type="dxa"/>
            <w:tcBorders>
              <w:left w:val="single" w:sz="4" w:space="0" w:color="auto"/>
            </w:tcBorders>
          </w:tcPr>
          <w:p w:rsidR="000C32CF" w:rsidRDefault="000C32CF">
            <w:pPr>
              <w:overflowPunct/>
              <w:autoSpaceDE/>
              <w:autoSpaceDN/>
              <w:adjustRightInd/>
              <w:textAlignment w:val="auto"/>
              <w:rPr>
                <w:szCs w:val="24"/>
              </w:rPr>
            </w:pPr>
          </w:p>
          <w:p w:rsidR="000C32CF" w:rsidRDefault="000C32CF" w:rsidP="00C04FFC">
            <w:pPr>
              <w:spacing w:line="276" w:lineRule="auto"/>
              <w:jc w:val="both"/>
              <w:rPr>
                <w:szCs w:val="24"/>
              </w:rPr>
            </w:pPr>
            <w:r>
              <w:rPr>
                <w:szCs w:val="24"/>
              </w:rPr>
              <w:t>Mateřská škola Skotnice, příspěvková organizace</w:t>
            </w:r>
          </w:p>
          <w:p w:rsidR="00C04FFC" w:rsidRDefault="000C32CF" w:rsidP="00C04FFC">
            <w:pPr>
              <w:spacing w:line="276" w:lineRule="auto"/>
              <w:jc w:val="both"/>
              <w:rPr>
                <w:szCs w:val="24"/>
              </w:rPr>
            </w:pPr>
            <w:r>
              <w:rPr>
                <w:szCs w:val="24"/>
              </w:rPr>
              <w:t>Skotnice č. 176    742 59 Skotnice</w:t>
            </w:r>
          </w:p>
          <w:p w:rsidR="000C32CF" w:rsidRDefault="000C32CF" w:rsidP="00C04FFC">
            <w:pPr>
              <w:spacing w:line="276" w:lineRule="auto"/>
              <w:jc w:val="both"/>
              <w:rPr>
                <w:szCs w:val="24"/>
              </w:rPr>
            </w:pPr>
            <w:r>
              <w:rPr>
                <w:szCs w:val="24"/>
              </w:rPr>
              <w:t>556 725 078   /    776 231 590</w:t>
            </w:r>
          </w:p>
          <w:p w:rsidR="000C32CF" w:rsidRDefault="00BD0AFC" w:rsidP="00C04FFC">
            <w:pPr>
              <w:spacing w:line="276" w:lineRule="auto"/>
              <w:jc w:val="both"/>
            </w:pPr>
            <w:hyperlink r:id="rId8" w:history="1">
              <w:r w:rsidR="000C32CF" w:rsidRPr="00EA46B8">
                <w:rPr>
                  <w:rStyle w:val="Hypertextovodkaz"/>
                  <w:szCs w:val="24"/>
                </w:rPr>
                <w:t>skolka@skotnice.cz</w:t>
              </w:r>
            </w:hyperlink>
            <w:r w:rsidR="000C32CF">
              <w:t>,</w:t>
            </w:r>
          </w:p>
          <w:p w:rsidR="000C32CF" w:rsidRDefault="00BD0AFC" w:rsidP="00C04FFC">
            <w:pPr>
              <w:spacing w:line="276" w:lineRule="auto"/>
              <w:jc w:val="both"/>
            </w:pPr>
            <w:hyperlink r:id="rId9" w:history="1">
              <w:r w:rsidR="000C32CF" w:rsidRPr="004C1691">
                <w:rPr>
                  <w:rStyle w:val="Hypertextovodkaz"/>
                </w:rPr>
                <w:t>jana.papakova@msskotnice.cz</w:t>
              </w:r>
            </w:hyperlink>
          </w:p>
          <w:p w:rsidR="000C32CF" w:rsidRPr="00AC5C86" w:rsidRDefault="00BD0AFC" w:rsidP="00C04FFC">
            <w:pPr>
              <w:spacing w:line="276" w:lineRule="auto"/>
              <w:jc w:val="both"/>
              <w:rPr>
                <w:szCs w:val="24"/>
              </w:rPr>
            </w:pPr>
            <w:hyperlink r:id="rId10" w:history="1">
              <w:r w:rsidR="000C32CF" w:rsidRPr="004C1691">
                <w:rPr>
                  <w:rStyle w:val="Hypertextovodkaz"/>
                  <w:szCs w:val="24"/>
                </w:rPr>
                <w:t>www.msskotnice.cz</w:t>
              </w:r>
            </w:hyperlink>
          </w:p>
        </w:tc>
      </w:tr>
    </w:tbl>
    <w:p w:rsidR="0076634B" w:rsidRDefault="0076634B">
      <w:pPr>
        <w:overflowPunct/>
        <w:autoSpaceDE/>
        <w:autoSpaceDN/>
        <w:adjustRightInd/>
        <w:textAlignment w:val="auto"/>
      </w:pPr>
    </w:p>
    <w:p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r w:rsidR="00AC5C86">
        <w:rPr>
          <w:szCs w:val="24"/>
        </w:rPr>
        <w:t>Školní řád reaguje na novelu školského zákona z roku 2016.</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C5C86" w:rsidRDefault="00AC5C86" w:rsidP="00A65EE0">
      <w:pPr>
        <w:ind w:left="709" w:hanging="709"/>
        <w:rPr>
          <w:szCs w:val="24"/>
        </w:rPr>
      </w:pPr>
    </w:p>
    <w:p w:rsidR="00A8295C" w:rsidRDefault="00A8295C">
      <w:pPr>
        <w:rPr>
          <w:szCs w:val="24"/>
        </w:rPr>
      </w:pPr>
    </w:p>
    <w:p w:rsidR="00A8295C" w:rsidRPr="00A65EE0" w:rsidRDefault="00A65EE0" w:rsidP="00A65EE0">
      <w:pPr>
        <w:pStyle w:val="Nadpis3"/>
      </w:pPr>
      <w:bookmarkStart w:id="1" w:name="_Toc333688221"/>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B62AFF" w:rsidRDefault="00A65EE0" w:rsidP="0096603C">
      <w:pPr>
        <w:spacing w:line="240" w:lineRule="atLeast"/>
        <w:ind w:left="709" w:hanging="709"/>
        <w:rPr>
          <w:color w:val="0000FF"/>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dítěte</w:t>
      </w:r>
      <w:r w:rsidR="00B62AFF">
        <w:rPr>
          <w:szCs w:val="24"/>
        </w:rPr>
        <w:t xml:space="preserve"> </w:t>
      </w:r>
      <w:r w:rsidR="00B62AFF" w:rsidRPr="00FE08AA">
        <w:rPr>
          <w:szCs w:val="24"/>
        </w:rPr>
        <w:t>a práva stanovená školským zákonem.</w:t>
      </w:r>
    </w:p>
    <w:p w:rsidR="00B366AB" w:rsidRDefault="00B366AB" w:rsidP="0096603C">
      <w:pPr>
        <w:spacing w:line="240" w:lineRule="atLeast"/>
        <w:ind w:left="709" w:hanging="709"/>
        <w:rPr>
          <w:szCs w:val="24"/>
        </w:rPr>
      </w:pPr>
    </w:p>
    <w:p w:rsidR="00AC5C86" w:rsidRDefault="00AC5C86" w:rsidP="007254E8">
      <w:pPr>
        <w:shd w:val="clear" w:color="auto" w:fill="FFFFFF"/>
        <w:spacing w:line="240" w:lineRule="atLeast"/>
        <w:ind w:left="851" w:hanging="851"/>
        <w:rPr>
          <w:szCs w:val="24"/>
        </w:rPr>
      </w:pPr>
      <w:r>
        <w:rPr>
          <w:szCs w:val="24"/>
        </w:rPr>
        <w:t xml:space="preserve">2. 3      </w:t>
      </w:r>
      <w:r w:rsidR="0096603C" w:rsidRPr="00B62AFF">
        <w:rPr>
          <w:szCs w:val="24"/>
        </w:rPr>
        <w:t>Pokud je ve třídě mateřské školy vzděláváno individuálně integrova</w:t>
      </w:r>
      <w:r>
        <w:rPr>
          <w:szCs w:val="24"/>
        </w:rPr>
        <w:t>né dítě, vytvoří</w:t>
      </w:r>
    </w:p>
    <w:p w:rsidR="00AC5C86" w:rsidRDefault="00AC5C86" w:rsidP="007254E8">
      <w:pPr>
        <w:shd w:val="clear" w:color="auto" w:fill="FFFFFF"/>
        <w:spacing w:line="240" w:lineRule="atLeast"/>
        <w:ind w:left="851" w:hanging="851"/>
        <w:rPr>
          <w:szCs w:val="24"/>
        </w:rPr>
      </w:pPr>
      <w:r>
        <w:rPr>
          <w:szCs w:val="24"/>
        </w:rPr>
        <w:t xml:space="preserve">            </w:t>
      </w:r>
      <w:r w:rsidR="0096603C" w:rsidRPr="00B62AFF">
        <w:rPr>
          <w:szCs w:val="24"/>
        </w:rPr>
        <w:t>ředitelka mateřské školy podmínky odpovídající individuálním vzdělávacím potřebám</w:t>
      </w:r>
    </w:p>
    <w:p w:rsidR="0096603C" w:rsidRPr="00B62AFF" w:rsidRDefault="00AC5C86" w:rsidP="007254E8">
      <w:pPr>
        <w:shd w:val="clear" w:color="auto" w:fill="FFFFFF"/>
        <w:spacing w:line="240" w:lineRule="atLeast"/>
        <w:ind w:left="851" w:hanging="851"/>
        <w:rPr>
          <w:szCs w:val="24"/>
        </w:rPr>
      </w:pPr>
      <w:r>
        <w:rPr>
          <w:szCs w:val="24"/>
        </w:rPr>
        <w:t xml:space="preserve">           </w:t>
      </w:r>
      <w:r w:rsidR="0096603C" w:rsidRPr="00B62AFF">
        <w:rPr>
          <w:szCs w:val="24"/>
        </w:rPr>
        <w:t xml:space="preserve">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7254E8" w:rsidRDefault="007254E8">
      <w:pPr>
        <w:overflowPunct/>
        <w:autoSpaceDE/>
        <w:autoSpaceDN/>
        <w:adjustRightInd/>
        <w:textAlignment w:val="auto"/>
        <w:rPr>
          <w:szCs w:val="24"/>
        </w:rPr>
      </w:pPr>
    </w:p>
    <w:p w:rsidR="00A8295C" w:rsidRDefault="00A8295C" w:rsidP="00A65EE0">
      <w:pPr>
        <w:pStyle w:val="Nadpis3"/>
      </w:pPr>
      <w:bookmarkStart w:id="2" w:name="_Toc333688222"/>
      <w:r>
        <w:t xml:space="preserve">3. </w:t>
      </w:r>
      <w:r w:rsidR="00291E11">
        <w:t>P</w:t>
      </w:r>
      <w:r>
        <w:t xml:space="preserve">ráva zákonných zástupců </w:t>
      </w:r>
      <w:bookmarkEnd w:id="2"/>
    </w:p>
    <w:p w:rsidR="00A8295C" w:rsidRDefault="00A8295C">
      <w:pPr>
        <w:ind w:left="360"/>
        <w:jc w:val="both"/>
        <w:rPr>
          <w:szCs w:val="24"/>
        </w:rPr>
      </w:pPr>
    </w:p>
    <w:p w:rsidR="00A8295C" w:rsidRDefault="00A65EE0" w:rsidP="00AC5C86">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pPr>
        <w:rPr>
          <w:szCs w:val="24"/>
        </w:rPr>
      </w:pPr>
    </w:p>
    <w:p w:rsidR="00A8295C" w:rsidRDefault="00A8295C" w:rsidP="00A65EE0">
      <w:pPr>
        <w:pStyle w:val="Nadpis3"/>
      </w:pPr>
      <w:bookmarkStart w:id="3" w:name="_Toc333688223"/>
      <w:r>
        <w:t xml:space="preserve">4. Povinnosti zákonných zástupců </w:t>
      </w:r>
      <w:r w:rsidR="00FE08AA">
        <w:t xml:space="preserve">a dětí </w:t>
      </w:r>
      <w:r w:rsidR="00A65EE0">
        <w:t xml:space="preserve">při předškolním vzdělávání </w:t>
      </w:r>
      <w:bookmarkEnd w:id="3"/>
    </w:p>
    <w:p w:rsidR="00A8295C" w:rsidRDefault="00A8295C">
      <w:pPr>
        <w:jc w:val="both"/>
        <w:rPr>
          <w:szCs w:val="24"/>
        </w:rPr>
      </w:pPr>
    </w:p>
    <w:p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w:t>
      </w:r>
      <w:r w:rsidR="00AC5C86">
        <w:rPr>
          <w:rFonts w:ascii="Times New Roman" w:hAnsi="Times New Roman"/>
          <w:sz w:val="24"/>
          <w:szCs w:val="24"/>
        </w:rPr>
        <w:t xml:space="preserve">zástupci dětí </w:t>
      </w:r>
      <w:r w:rsidR="00A8295C">
        <w:rPr>
          <w:rFonts w:ascii="Times New Roman" w:hAnsi="Times New Roman"/>
          <w:sz w:val="24"/>
          <w:szCs w:val="24"/>
        </w:rPr>
        <w:t xml:space="preserve"> jsou povinni </w:t>
      </w:r>
      <w:r w:rsidR="00AC5C86">
        <w:rPr>
          <w:rFonts w:ascii="Times New Roman" w:hAnsi="Times New Roman"/>
          <w:sz w:val="24"/>
          <w:szCs w:val="24"/>
        </w:rPr>
        <w:t>:</w:t>
      </w:r>
    </w:p>
    <w:p w:rsidR="00A8295C" w:rsidRDefault="00A8295C">
      <w:pPr>
        <w:pStyle w:val="Prosttext1"/>
        <w:rPr>
          <w:rFonts w:ascii="Times New Roman" w:hAnsi="Times New Roman"/>
          <w:sz w:val="24"/>
          <w:szCs w:val="24"/>
        </w:rPr>
      </w:pPr>
    </w:p>
    <w:p w:rsidR="00DD6525" w:rsidRPr="00FE08AA" w:rsidRDefault="00DD6525" w:rsidP="00A65EE0">
      <w:pPr>
        <w:numPr>
          <w:ilvl w:val="0"/>
          <w:numId w:val="21"/>
        </w:numPr>
        <w:tabs>
          <w:tab w:val="clear" w:pos="720"/>
        </w:tabs>
        <w:ind w:left="1134" w:hanging="425"/>
        <w:rPr>
          <w:szCs w:val="24"/>
        </w:rPr>
      </w:pPr>
      <w:r w:rsidRPr="00FE08AA">
        <w:rPr>
          <w:szCs w:val="24"/>
        </w:rPr>
        <w:t>přihlásit své dítě k povinnému předškolnímu vzdělávání</w:t>
      </w:r>
      <w:r w:rsidR="008D32F2" w:rsidRPr="00FE08AA">
        <w:rPr>
          <w:szCs w:val="24"/>
        </w:rPr>
        <w:t xml:space="preserve"> (o</w:t>
      </w:r>
      <w:r w:rsidR="008D32F2" w:rsidRPr="00FE08AA">
        <w:rPr>
          <w:sz w:val="22"/>
        </w:rPr>
        <w:t>d počátku školního roku, který následuje po dni, kdy dítě dosáhne pátého roku věku)</w:t>
      </w:r>
      <w:r w:rsidRPr="00FE08AA">
        <w:rPr>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r w:rsidR="00F538E4">
        <w:rPr>
          <w:szCs w:val="24"/>
        </w:rPr>
        <w:t xml:space="preserve">zejména vybaví dítě do školy oblečením pro pobyt venku a </w:t>
      </w:r>
      <w:r w:rsidR="00F538E4" w:rsidRPr="00DF0AF6">
        <w:rPr>
          <w:b/>
          <w:szCs w:val="24"/>
        </w:rPr>
        <w:t>zvlášť oblečením pro pobyt v budově školy</w:t>
      </w:r>
      <w:r w:rsidR="00F538E4">
        <w:rPr>
          <w:szCs w:val="24"/>
        </w:rPr>
        <w:t xml:space="preserve"> . Vhodné je mít náhradní oblečení (spodní prádlo, tričko, ponožky</w:t>
      </w:r>
      <w:r w:rsidR="00DF0AF6">
        <w:rPr>
          <w:szCs w:val="24"/>
        </w:rPr>
        <w:t xml:space="preserve"> apod.</w:t>
      </w:r>
      <w:r w:rsidR="00F538E4">
        <w:rPr>
          <w:szCs w:val="24"/>
        </w:rPr>
        <w:t>) Z důvodu bezpe</w:t>
      </w:r>
      <w:r w:rsidR="00075380">
        <w:rPr>
          <w:szCs w:val="24"/>
        </w:rPr>
        <w:t>čnosti je nutné mít  přezůvky s pevnou patou, v</w:t>
      </w:r>
      <w:r w:rsidR="00F538E4">
        <w:rPr>
          <w:szCs w:val="24"/>
        </w:rPr>
        <w:t>še řádně podepsané.</w:t>
      </w:r>
    </w:p>
    <w:p w:rsidR="00F538E4" w:rsidRDefault="00F538E4" w:rsidP="00A65EE0">
      <w:pPr>
        <w:numPr>
          <w:ilvl w:val="0"/>
          <w:numId w:val="21"/>
        </w:numPr>
        <w:tabs>
          <w:tab w:val="clear" w:pos="720"/>
        </w:tabs>
        <w:ind w:left="1134" w:hanging="425"/>
        <w:rPr>
          <w:szCs w:val="24"/>
        </w:rPr>
      </w:pPr>
      <w:r>
        <w:rPr>
          <w:szCs w:val="24"/>
        </w:rPr>
        <w:t>řídit se školním a vnitřním řádem školy a respektovat další vnitřní předpisy</w:t>
      </w:r>
    </w:p>
    <w:p w:rsidR="00A8295C" w:rsidRDefault="00A8295C" w:rsidP="00A65EE0">
      <w:pPr>
        <w:numPr>
          <w:ilvl w:val="0"/>
          <w:numId w:val="21"/>
        </w:numPr>
        <w:tabs>
          <w:tab w:val="clear" w:pos="720"/>
        </w:tabs>
        <w:ind w:left="1134" w:hanging="425"/>
        <w:rPr>
          <w:szCs w:val="24"/>
        </w:rPr>
      </w:pPr>
      <w:r>
        <w:rPr>
          <w:szCs w:val="24"/>
        </w:rPr>
        <w:t>na vyzvání ředitelky mateřské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r w:rsidR="00DF0AF6">
        <w:rPr>
          <w:szCs w:val="24"/>
        </w:rPr>
        <w:t xml:space="preserve"> zejména infekční onemocnění, </w:t>
      </w:r>
      <w:r w:rsidR="00F538E4">
        <w:rPr>
          <w:szCs w:val="24"/>
        </w:rPr>
        <w:t>pedikuloza</w:t>
      </w:r>
    </w:p>
    <w:p w:rsidR="00F538E4" w:rsidRDefault="00C04FFC" w:rsidP="00A65EE0">
      <w:pPr>
        <w:numPr>
          <w:ilvl w:val="0"/>
          <w:numId w:val="21"/>
        </w:numPr>
        <w:tabs>
          <w:tab w:val="clear" w:pos="720"/>
        </w:tabs>
        <w:ind w:left="1134" w:hanging="425"/>
        <w:rPr>
          <w:szCs w:val="24"/>
        </w:rPr>
      </w:pPr>
      <w:r>
        <w:rPr>
          <w:szCs w:val="24"/>
        </w:rPr>
        <w:t>o</w:t>
      </w:r>
      <w:r w:rsidR="00075380">
        <w:rPr>
          <w:szCs w:val="24"/>
        </w:rPr>
        <w:t>mezit nošení</w:t>
      </w:r>
      <w:r w:rsidR="00F538E4">
        <w:rPr>
          <w:szCs w:val="24"/>
        </w:rPr>
        <w:t xml:space="preserve"> hraček z domova,</w:t>
      </w:r>
      <w:r>
        <w:rPr>
          <w:szCs w:val="24"/>
        </w:rPr>
        <w:t>zamezit nošení</w:t>
      </w:r>
      <w:r w:rsidR="00F538E4">
        <w:rPr>
          <w:szCs w:val="24"/>
        </w:rPr>
        <w:t xml:space="preserve"> cenných předmětů</w:t>
      </w:r>
      <w:r w:rsidR="00563B11">
        <w:rPr>
          <w:szCs w:val="24"/>
        </w:rPr>
        <w:t>, financí</w:t>
      </w:r>
    </w:p>
    <w:p w:rsidR="00563B11" w:rsidRDefault="00563B11" w:rsidP="00A65EE0">
      <w:pPr>
        <w:numPr>
          <w:ilvl w:val="0"/>
          <w:numId w:val="21"/>
        </w:numPr>
        <w:tabs>
          <w:tab w:val="clear" w:pos="720"/>
        </w:tabs>
        <w:ind w:left="1134" w:hanging="425"/>
        <w:rPr>
          <w:szCs w:val="24"/>
        </w:rPr>
      </w:pPr>
      <w:r>
        <w:rPr>
          <w:szCs w:val="24"/>
        </w:rPr>
        <w:t xml:space="preserve">dodržovat hygienické předpisy při předávání a vyzvedávání dětí, zejména nevstupovat do </w:t>
      </w:r>
      <w:r w:rsidR="00C3477A">
        <w:rPr>
          <w:szCs w:val="24"/>
        </w:rPr>
        <w:t xml:space="preserve">vnitřních prostor </w:t>
      </w:r>
      <w:r>
        <w:rPr>
          <w:szCs w:val="24"/>
        </w:rPr>
        <w:t>budovy v</w:t>
      </w:r>
      <w:r w:rsidR="00C3477A">
        <w:rPr>
          <w:szCs w:val="24"/>
        </w:rPr>
        <w:t xml:space="preserve"> </w:t>
      </w:r>
      <w:r>
        <w:rPr>
          <w:szCs w:val="24"/>
        </w:rPr>
        <w:t>obuvi, nezajíždět dětským kočárkem do chodby MŠ, nevstupovat do prostor, které nejsou určeny pro vzdělávání dětí</w:t>
      </w:r>
      <w:r w:rsidR="00075380">
        <w:rPr>
          <w:szCs w:val="24"/>
        </w:rPr>
        <w:t xml:space="preserve"> </w:t>
      </w:r>
    </w:p>
    <w:p w:rsidR="00563B11" w:rsidRDefault="00563B11" w:rsidP="00A65EE0">
      <w:pPr>
        <w:numPr>
          <w:ilvl w:val="0"/>
          <w:numId w:val="21"/>
        </w:numPr>
        <w:tabs>
          <w:tab w:val="clear" w:pos="720"/>
        </w:tabs>
        <w:ind w:left="1134" w:hanging="425"/>
        <w:rPr>
          <w:szCs w:val="24"/>
        </w:rPr>
      </w:pPr>
      <w:r>
        <w:rPr>
          <w:szCs w:val="24"/>
        </w:rPr>
        <w:t xml:space="preserve">sledovat informace o dění v mateřské škole na nástěnce pro rodiče, na web. stránkách </w:t>
      </w:r>
    </w:p>
    <w:p w:rsidR="00563B11" w:rsidRDefault="00563B11" w:rsidP="00563B11">
      <w:pPr>
        <w:ind w:left="1134"/>
        <w:rPr>
          <w:szCs w:val="24"/>
        </w:rPr>
      </w:pPr>
      <w:r>
        <w:rPr>
          <w:szCs w:val="24"/>
        </w:rPr>
        <w:t>nebo v email. zprávách</w:t>
      </w:r>
    </w:p>
    <w:p w:rsidR="00563B11" w:rsidRDefault="00563B11" w:rsidP="00563B11">
      <w:pPr>
        <w:ind w:left="1134"/>
        <w:rPr>
          <w:szCs w:val="24"/>
        </w:rPr>
      </w:pPr>
      <w:r>
        <w:rPr>
          <w:szCs w:val="24"/>
        </w:rPr>
        <w:t>Souhlas zákonných z</w:t>
      </w:r>
      <w:r w:rsidR="00075380">
        <w:rPr>
          <w:szCs w:val="24"/>
        </w:rPr>
        <w:t xml:space="preserve">ástupců se zpracováním </w:t>
      </w:r>
      <w:r w:rsidR="00075380">
        <w:t>osobních údajů dítěte za účelem propagace školy</w:t>
      </w:r>
      <w:r w:rsidR="00075380">
        <w:rPr>
          <w:szCs w:val="24"/>
        </w:rPr>
        <w:t xml:space="preserve"> na </w:t>
      </w:r>
      <w:r>
        <w:rPr>
          <w:szCs w:val="24"/>
        </w:rPr>
        <w:t>bude na zvláštním tiskopise s podpisem ZZ</w:t>
      </w:r>
    </w:p>
    <w:p w:rsidR="00A8295C" w:rsidRDefault="00A8295C" w:rsidP="00A65EE0">
      <w:pPr>
        <w:numPr>
          <w:ilvl w:val="0"/>
          <w:numId w:val="21"/>
        </w:numPr>
        <w:tabs>
          <w:tab w:val="clear" w:pos="720"/>
        </w:tabs>
        <w:ind w:left="1134" w:hanging="425"/>
        <w:rPr>
          <w:szCs w:val="24"/>
        </w:rPr>
      </w:pPr>
      <w:r>
        <w:rPr>
          <w:szCs w:val="24"/>
        </w:rPr>
        <w:lastRenderedPageBreak/>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t>ve stanoveném termínu hradit úplatu za</w:t>
      </w:r>
      <w:r w:rsidR="00DF0AF6">
        <w:rPr>
          <w:szCs w:val="24"/>
        </w:rPr>
        <w:t xml:space="preserve"> předškolní vzdělávání a stravu</w:t>
      </w:r>
    </w:p>
    <w:p w:rsidR="00563B11" w:rsidRDefault="00563B11" w:rsidP="00563B11">
      <w:pPr>
        <w:ind w:left="709"/>
        <w:rPr>
          <w:szCs w:val="24"/>
        </w:rPr>
      </w:pPr>
    </w:p>
    <w:p w:rsidR="00075380" w:rsidRDefault="00563B11" w:rsidP="00C3477A">
      <w:pPr>
        <w:ind w:left="709"/>
        <w:rPr>
          <w:szCs w:val="24"/>
        </w:rPr>
      </w:pPr>
      <w:r w:rsidRPr="00075380">
        <w:rPr>
          <w:b/>
          <w:szCs w:val="24"/>
        </w:rPr>
        <w:t>Zákonným zástupcům, dětem ani jiným osobám není dovoleno zdržov</w:t>
      </w:r>
      <w:r w:rsidR="00C3477A" w:rsidRPr="00075380">
        <w:rPr>
          <w:b/>
          <w:szCs w:val="24"/>
        </w:rPr>
        <w:t>a</w:t>
      </w:r>
      <w:r w:rsidR="00DF0AF6" w:rsidRPr="00075380">
        <w:rPr>
          <w:b/>
          <w:szCs w:val="24"/>
        </w:rPr>
        <w:t>t se v prostorách školy nebo zahrady</w:t>
      </w:r>
      <w:r w:rsidRPr="00075380">
        <w:rPr>
          <w:b/>
          <w:szCs w:val="24"/>
        </w:rPr>
        <w:t xml:space="preserve"> be</w:t>
      </w:r>
      <w:r w:rsidR="00C3477A" w:rsidRPr="00075380">
        <w:rPr>
          <w:b/>
          <w:szCs w:val="24"/>
        </w:rPr>
        <w:t>z přítomnosti zaměstnance školy nebo</w:t>
      </w:r>
      <w:r w:rsidR="00DF0AF6" w:rsidRPr="00075380">
        <w:rPr>
          <w:b/>
          <w:szCs w:val="24"/>
        </w:rPr>
        <w:t xml:space="preserve"> po ukončení provozní doby školy</w:t>
      </w:r>
      <w:r w:rsidRPr="00075380">
        <w:rPr>
          <w:b/>
          <w:szCs w:val="24"/>
        </w:rPr>
        <w:t>.</w:t>
      </w:r>
      <w:r>
        <w:rPr>
          <w:szCs w:val="24"/>
        </w:rPr>
        <w:t xml:space="preserve"> V případě ponechání osobních věcí </w:t>
      </w:r>
      <w:r w:rsidR="00DF0AF6">
        <w:rPr>
          <w:szCs w:val="24"/>
        </w:rPr>
        <w:t xml:space="preserve">v areálu MŠ, </w:t>
      </w:r>
    </w:p>
    <w:p w:rsidR="005D69BE" w:rsidRDefault="00DF0AF6" w:rsidP="00C3477A">
      <w:pPr>
        <w:ind w:left="709"/>
        <w:rPr>
          <w:szCs w:val="24"/>
        </w:rPr>
      </w:pPr>
      <w:r>
        <w:rPr>
          <w:szCs w:val="24"/>
        </w:rPr>
        <w:t>za ztrátu nenese škola</w:t>
      </w:r>
      <w:r w:rsidR="00563B11">
        <w:rPr>
          <w:szCs w:val="24"/>
        </w:rPr>
        <w:t xml:space="preserve"> zodpovědnost</w:t>
      </w:r>
    </w:p>
    <w:p w:rsidR="00C3477A" w:rsidRDefault="00C3477A" w:rsidP="00C3477A">
      <w:pPr>
        <w:ind w:left="709"/>
        <w:rPr>
          <w:szCs w:val="24"/>
        </w:rPr>
      </w:pPr>
    </w:p>
    <w:p w:rsidR="00A8295C" w:rsidRDefault="00FE08AA" w:rsidP="00FE08AA">
      <w:pPr>
        <w:rPr>
          <w:szCs w:val="24"/>
        </w:rPr>
      </w:pPr>
      <w:r w:rsidRPr="00FE08AA">
        <w:rPr>
          <w:szCs w:val="24"/>
        </w:rPr>
        <w:t>4.2       Dítě má povinnost :</w:t>
      </w:r>
    </w:p>
    <w:p w:rsidR="00FE08AA" w:rsidRDefault="00FE08AA" w:rsidP="00FE08AA">
      <w:pPr>
        <w:rPr>
          <w:szCs w:val="24"/>
        </w:rPr>
      </w:pPr>
      <w:r>
        <w:rPr>
          <w:szCs w:val="24"/>
        </w:rPr>
        <w:t xml:space="preserve">            </w:t>
      </w:r>
    </w:p>
    <w:p w:rsidR="00FE08AA" w:rsidRDefault="00FE08AA" w:rsidP="00FE08AA">
      <w:pPr>
        <w:pStyle w:val="Odstavecseseznamem"/>
        <w:numPr>
          <w:ilvl w:val="0"/>
          <w:numId w:val="34"/>
        </w:numPr>
        <w:rPr>
          <w:szCs w:val="24"/>
        </w:rPr>
      </w:pPr>
      <w:r>
        <w:rPr>
          <w:szCs w:val="24"/>
        </w:rPr>
        <w:t>dodržovat stanovená pravidla soužití v MŠ</w:t>
      </w:r>
    </w:p>
    <w:p w:rsidR="00FE08AA" w:rsidRDefault="00FE08AA" w:rsidP="00FE08AA">
      <w:pPr>
        <w:pStyle w:val="Odstavecseseznamem"/>
        <w:numPr>
          <w:ilvl w:val="0"/>
          <w:numId w:val="34"/>
        </w:numPr>
        <w:rPr>
          <w:szCs w:val="24"/>
        </w:rPr>
      </w:pPr>
      <w:r>
        <w:rPr>
          <w:szCs w:val="24"/>
        </w:rPr>
        <w:t>dbát pokynů učitelů a ostatních zaměstnanců školy</w:t>
      </w:r>
    </w:p>
    <w:p w:rsidR="00FE08AA" w:rsidRDefault="00FE08AA" w:rsidP="00FE08AA">
      <w:pPr>
        <w:pStyle w:val="Odstavecseseznamem"/>
        <w:numPr>
          <w:ilvl w:val="0"/>
          <w:numId w:val="34"/>
        </w:numPr>
        <w:rPr>
          <w:szCs w:val="24"/>
        </w:rPr>
      </w:pPr>
      <w:r>
        <w:rPr>
          <w:szCs w:val="24"/>
        </w:rPr>
        <w:t>šetrně zacházet s hračkami a učebními pomůckami</w:t>
      </w:r>
    </w:p>
    <w:p w:rsidR="00FE08AA" w:rsidRDefault="00F538E4" w:rsidP="00FE08AA">
      <w:pPr>
        <w:pStyle w:val="Odstavecseseznamem"/>
        <w:numPr>
          <w:ilvl w:val="0"/>
          <w:numId w:val="34"/>
        </w:numPr>
        <w:rPr>
          <w:szCs w:val="24"/>
        </w:rPr>
      </w:pPr>
      <w:r>
        <w:rPr>
          <w:szCs w:val="24"/>
        </w:rPr>
        <w:t>vzájemně si pomáhat a neubližovat si</w:t>
      </w:r>
    </w:p>
    <w:p w:rsidR="00F538E4" w:rsidRDefault="00F538E4" w:rsidP="00FE08AA">
      <w:pPr>
        <w:pStyle w:val="Odstavecseseznamem"/>
        <w:numPr>
          <w:ilvl w:val="0"/>
          <w:numId w:val="34"/>
        </w:numPr>
        <w:rPr>
          <w:szCs w:val="24"/>
        </w:rPr>
      </w:pPr>
      <w:r>
        <w:rPr>
          <w:szCs w:val="24"/>
        </w:rPr>
        <w:t>dodržovat osobní hygienu</w:t>
      </w:r>
    </w:p>
    <w:p w:rsidR="00F538E4" w:rsidRDefault="00F538E4" w:rsidP="00FE08AA">
      <w:pPr>
        <w:pStyle w:val="Odstavecseseznamem"/>
        <w:numPr>
          <w:ilvl w:val="0"/>
          <w:numId w:val="34"/>
        </w:numPr>
        <w:rPr>
          <w:szCs w:val="24"/>
        </w:rPr>
      </w:pPr>
      <w:r>
        <w:rPr>
          <w:szCs w:val="24"/>
        </w:rPr>
        <w:t>oznámit učitelce jakékoliv násilí-tělesné, duševní a jednání odlišné od dohodnutých pravidel</w:t>
      </w:r>
    </w:p>
    <w:p w:rsidR="00F538E4" w:rsidRPr="00FE08AA" w:rsidRDefault="00F538E4" w:rsidP="00FE08AA">
      <w:pPr>
        <w:pStyle w:val="Odstavecseseznamem"/>
        <w:numPr>
          <w:ilvl w:val="0"/>
          <w:numId w:val="34"/>
        </w:numPr>
        <w:rPr>
          <w:szCs w:val="24"/>
        </w:rPr>
      </w:pPr>
      <w:r>
        <w:rPr>
          <w:szCs w:val="24"/>
        </w:rPr>
        <w:t>plnit pokyny zaměstnanců školy k ochraně zdraví, bezpečnosti, s nimiž byly děti seznámeny</w:t>
      </w:r>
    </w:p>
    <w:p w:rsidR="00FE08AA" w:rsidRPr="00FE08AA" w:rsidRDefault="00FE08AA" w:rsidP="00FE08AA">
      <w:pPr>
        <w:pStyle w:val="Odstavecseseznamem"/>
        <w:rPr>
          <w:szCs w:val="24"/>
        </w:rPr>
      </w:pPr>
    </w:p>
    <w:p w:rsidR="00A8295C" w:rsidRDefault="005D69BE" w:rsidP="005D69BE">
      <w:pPr>
        <w:pStyle w:val="Nadpis3"/>
      </w:pPr>
      <w:bookmarkStart w:id="4" w:name="_Toc333688225"/>
      <w:r>
        <w:t>5</w:t>
      </w:r>
      <w:r w:rsidR="0015398A">
        <w:t xml:space="preserve">. </w:t>
      </w:r>
      <w:r w:rsidR="00506DEE">
        <w:t xml:space="preserve"> </w:t>
      </w:r>
      <w:r w:rsidR="00A8295C">
        <w:t>Přijetí dítěte k předškolnímu vzdělávání</w:t>
      </w:r>
      <w:bookmarkEnd w:id="4"/>
    </w:p>
    <w:p w:rsidR="005D69BE" w:rsidRPr="005D69BE" w:rsidRDefault="005D69BE" w:rsidP="005D69BE"/>
    <w:p w:rsidR="00054326" w:rsidRDefault="005D69BE" w:rsidP="00DF0AF6">
      <w:r w:rsidRPr="00C3477A">
        <w:t>5. 1</w:t>
      </w:r>
      <w:r w:rsidRPr="00C3477A">
        <w:tab/>
      </w:r>
      <w:r w:rsidR="00DF0AF6">
        <w:t xml:space="preserve">Přijímání dětí do mateřské školy se provádí formou zápisu k předškolnímu vzdělávání. </w:t>
      </w:r>
    </w:p>
    <w:p w:rsidR="00054326" w:rsidRDefault="00054326" w:rsidP="00DF0AF6">
      <w:r>
        <w:t xml:space="preserve">            </w:t>
      </w:r>
      <w:r w:rsidR="00DF0AF6">
        <w:t>Termín a místo zápisu stanoví ředitel školy po dohodě se zřizovatelem v</w:t>
      </w:r>
      <w:r>
        <w:t> </w:t>
      </w:r>
      <w:r w:rsidR="00DF0AF6">
        <w:t>období</w:t>
      </w:r>
      <w:r>
        <w:t xml:space="preserve"> </w:t>
      </w:r>
      <w:r w:rsidR="00DF0AF6">
        <w:t xml:space="preserve"> od </w:t>
      </w:r>
    </w:p>
    <w:p w:rsidR="00072E04" w:rsidRDefault="00054326" w:rsidP="00DF0AF6">
      <w:r>
        <w:t xml:space="preserve">            </w:t>
      </w:r>
      <w:r w:rsidR="00DF0AF6">
        <w:t>2.</w:t>
      </w:r>
      <w:r>
        <w:t xml:space="preserve"> </w:t>
      </w:r>
      <w:r w:rsidR="00072E04">
        <w:t xml:space="preserve">května do 16.května a zveřejní je způsobem obvyklým – plakátek, Zpravodaj OÚ, </w:t>
      </w:r>
    </w:p>
    <w:p w:rsidR="00506DEE" w:rsidRDefault="00072E04" w:rsidP="00DF0AF6">
      <w:r>
        <w:t xml:space="preserve">            webové stránky obce a MŠ.</w:t>
      </w:r>
      <w:r w:rsidR="00054326">
        <w:t xml:space="preserve"> </w:t>
      </w:r>
    </w:p>
    <w:p w:rsidR="00506DEE" w:rsidRDefault="00506DEE" w:rsidP="00506DEE">
      <w:r>
        <w:t xml:space="preserve">            Ředitel školy stanoví pro zápis do MŠ </w:t>
      </w:r>
      <w:r w:rsidRPr="00506DEE">
        <w:rPr>
          <w:b/>
        </w:rPr>
        <w:t>kriteria</w:t>
      </w:r>
      <w:r>
        <w:t xml:space="preserve">, která jsou zveřejněna současně se </w:t>
      </w:r>
    </w:p>
    <w:p w:rsidR="00506DEE" w:rsidRDefault="00506DEE" w:rsidP="00506DEE">
      <w:r>
        <w:t xml:space="preserve">            zveřejněním termínu a místa zápisu (§34 odst.2).</w:t>
      </w:r>
    </w:p>
    <w:p w:rsidR="00205D56" w:rsidRDefault="00506DEE" w:rsidP="00DF0AF6">
      <w:r>
        <w:t xml:space="preserve">            </w:t>
      </w:r>
      <w:r w:rsidR="00054326">
        <w:t xml:space="preserve">Do mateřské školy jsou přijímány </w:t>
      </w:r>
      <w:r w:rsidR="00DF0AF6">
        <w:t>děti ve věku zpravidla od 3 do</w:t>
      </w:r>
      <w:r w:rsidR="00054326">
        <w:t xml:space="preserve"> </w:t>
      </w:r>
      <w:r w:rsidR="00DF0AF6">
        <w:t>6 let</w:t>
      </w:r>
      <w:r w:rsidR="008D32F2" w:rsidRPr="00C3477A">
        <w:t>,</w:t>
      </w:r>
      <w:r w:rsidR="00DF0AF6">
        <w:t xml:space="preserve"> nejdříve však děti</w:t>
      </w:r>
    </w:p>
    <w:p w:rsidR="00506DEE" w:rsidRPr="00DF0AF6" w:rsidRDefault="00205D56" w:rsidP="00DF0AF6">
      <w:r>
        <w:t xml:space="preserve">          </w:t>
      </w:r>
      <w:r w:rsidR="00DF0AF6">
        <w:t xml:space="preserve"> </w:t>
      </w:r>
      <w:r>
        <w:t xml:space="preserve"> </w:t>
      </w:r>
      <w:r w:rsidR="00DF0AF6">
        <w:t>od 2 let. Tot</w:t>
      </w:r>
      <w:r w:rsidR="00054326">
        <w:t>o ustanovení platí do 31.8.2020 (§34odst.1).</w:t>
      </w:r>
    </w:p>
    <w:p w:rsidR="008D32F2" w:rsidRDefault="008D32F2">
      <w:pPr>
        <w:rPr>
          <w:i/>
          <w:color w:val="0000FF"/>
          <w:sz w:val="22"/>
        </w:rPr>
      </w:pPr>
    </w:p>
    <w:p w:rsidR="00506DEE" w:rsidRDefault="008D32F2" w:rsidP="00072E04">
      <w:r w:rsidRPr="008D32F2">
        <w:t xml:space="preserve">5. 2 </w:t>
      </w:r>
      <w:r w:rsidR="00072E04">
        <w:t xml:space="preserve">     Do mateřské školy zřízené obcí nebo svazkem obcí se přednostně přijímají děti </w:t>
      </w:r>
    </w:p>
    <w:p w:rsidR="00205D56" w:rsidRDefault="00506DEE" w:rsidP="00205D56">
      <w:r>
        <w:t xml:space="preserve">            </w:t>
      </w:r>
      <w:r w:rsidR="00072E04">
        <w:t xml:space="preserve">s povinným </w:t>
      </w:r>
      <w:r w:rsidR="00205D56">
        <w:t>předškolním vzděláváním,což jsou děti, které dosáhly od počátku školního</w:t>
      </w:r>
    </w:p>
    <w:p w:rsidR="00205D56" w:rsidRDefault="00205D56" w:rsidP="00072E04">
      <w:r>
        <w:t xml:space="preserve">            roku, který následuje po dni, kdy dítě dosáhlo 5 roku věku (§34 odst.1), </w:t>
      </w:r>
      <w:r w:rsidR="00506DEE">
        <w:t xml:space="preserve">děti čtyřleté a </w:t>
      </w:r>
    </w:p>
    <w:p w:rsidR="00205D56" w:rsidRDefault="00205D56" w:rsidP="00506DEE">
      <w:r>
        <w:t xml:space="preserve">            </w:t>
      </w:r>
      <w:r w:rsidR="00072E04">
        <w:t>dále děti, které před začátkem</w:t>
      </w:r>
      <w:r w:rsidR="00BF7E55">
        <w:t xml:space="preserve"> nového školního roku </w:t>
      </w:r>
      <w:r w:rsidR="00506DEE">
        <w:t xml:space="preserve"> dosáhnou nejméně třetího roku</w:t>
      </w:r>
    </w:p>
    <w:p w:rsidR="00205D56" w:rsidRDefault="00205D56" w:rsidP="00506DEE">
      <w:r>
        <w:t xml:space="preserve">           </w:t>
      </w:r>
      <w:r w:rsidR="00506DEE">
        <w:t xml:space="preserve"> věku,</w:t>
      </w:r>
      <w:r w:rsidR="00506DEE" w:rsidRPr="00C3477A">
        <w:t xml:space="preserve"> pokud mají místo trvalého pobytu, v případě cizinců místo pobytu, v</w:t>
      </w:r>
      <w:r>
        <w:t> </w:t>
      </w:r>
      <w:r w:rsidR="00506DEE" w:rsidRPr="00C3477A">
        <w:t>příslušném</w:t>
      </w:r>
    </w:p>
    <w:p w:rsidR="00205D56" w:rsidRDefault="00205D56" w:rsidP="00506DEE">
      <w:r>
        <w:t xml:space="preserve">           </w:t>
      </w:r>
      <w:r w:rsidR="00506DEE" w:rsidRPr="00C3477A">
        <w:t xml:space="preserve"> školském obvodu, nebo jsou</w:t>
      </w:r>
      <w:r>
        <w:t xml:space="preserve"> </w:t>
      </w:r>
      <w:r w:rsidR="00506DEE" w:rsidRPr="00C3477A">
        <w:t xml:space="preserve">umístěné v tomto obvodu v dětském domově, a to do výše </w:t>
      </w:r>
    </w:p>
    <w:p w:rsidR="00506DEE" w:rsidRPr="00DF0AF6" w:rsidRDefault="00205D56" w:rsidP="00506DEE">
      <w:r>
        <w:t xml:space="preserve">            </w:t>
      </w:r>
      <w:r w:rsidR="00506DEE" w:rsidRPr="00C3477A">
        <w:t>povoleného počtu dětí uvedeného ve školském rejstříku</w:t>
      </w:r>
      <w:r w:rsidR="00506DEE" w:rsidRPr="008D32F2">
        <w:rPr>
          <w:color w:val="0000FF"/>
        </w:rPr>
        <w:t>.</w:t>
      </w:r>
    </w:p>
    <w:p w:rsidR="00C071C3" w:rsidRPr="00677633" w:rsidRDefault="00C071C3" w:rsidP="00506DEE">
      <w:pPr>
        <w:rPr>
          <w:szCs w:val="24"/>
        </w:rPr>
      </w:pPr>
    </w:p>
    <w:p w:rsidR="00072E04" w:rsidRPr="008D32F2" w:rsidRDefault="005D69BE" w:rsidP="00072E04">
      <w:r>
        <w:rPr>
          <w:szCs w:val="24"/>
        </w:rPr>
        <w:t xml:space="preserve">5. </w:t>
      </w:r>
      <w:r w:rsidR="008D32F2">
        <w:rPr>
          <w:szCs w:val="24"/>
        </w:rPr>
        <w:t>3</w:t>
      </w:r>
      <w:r>
        <w:rPr>
          <w:szCs w:val="24"/>
        </w:rPr>
        <w:tab/>
      </w:r>
      <w:r w:rsidR="00072E04" w:rsidRPr="008D32F2">
        <w:t>Pro přijetí dítěte k předškolnímu vzdělávání předkládá zákonný zástupce dítěte:</w:t>
      </w:r>
    </w:p>
    <w:p w:rsidR="00072E04" w:rsidRPr="00677633" w:rsidRDefault="00072E04" w:rsidP="00072E04">
      <w:pPr>
        <w:numPr>
          <w:ilvl w:val="0"/>
          <w:numId w:val="35"/>
        </w:numPr>
        <w:rPr>
          <w:szCs w:val="24"/>
        </w:rPr>
      </w:pPr>
      <w:r w:rsidRPr="00677633">
        <w:rPr>
          <w:szCs w:val="24"/>
        </w:rPr>
        <w:t xml:space="preserve">žádost zákonného zástupce o přijetí dítěte k předškolnímu vzdělávání </w:t>
      </w:r>
      <w:r>
        <w:rPr>
          <w:szCs w:val="24"/>
        </w:rPr>
        <w:t>(</w:t>
      </w:r>
      <w:r w:rsidRPr="00677633">
        <w:rPr>
          <w:szCs w:val="24"/>
        </w:rPr>
        <w:t>příloha č. 1</w:t>
      </w:r>
      <w:r>
        <w:rPr>
          <w:szCs w:val="24"/>
        </w:rPr>
        <w:t>),</w:t>
      </w:r>
    </w:p>
    <w:p w:rsidR="00FD5249" w:rsidRDefault="00EA1BAE" w:rsidP="00072E04">
      <w:pPr>
        <w:ind w:left="709" w:hanging="709"/>
      </w:pPr>
      <w:r>
        <w:rPr>
          <w:szCs w:val="24"/>
        </w:rPr>
        <w:t xml:space="preserve">            včetně</w:t>
      </w:r>
      <w:r w:rsidR="00506DEE">
        <w:rPr>
          <w:szCs w:val="24"/>
        </w:rPr>
        <w:t xml:space="preserve"> </w:t>
      </w:r>
      <w:r w:rsidR="00072E04" w:rsidRPr="00677633">
        <w:rPr>
          <w:szCs w:val="24"/>
        </w:rPr>
        <w:t>potvrzení</w:t>
      </w:r>
      <w:r>
        <w:rPr>
          <w:szCs w:val="24"/>
        </w:rPr>
        <w:t xml:space="preserve"> dětského lékaře</w:t>
      </w:r>
      <w:r w:rsidR="00072E04" w:rsidRPr="00677633">
        <w:rPr>
          <w:szCs w:val="24"/>
        </w:rPr>
        <w:t xml:space="preserve"> o tom, že se dítě podrobilo stanoveným pravidelným očkováním, má doklad, že je proti nákaze imunní nebo se nemůže očkování podrobit pro trvalou kontraindikaci</w:t>
      </w:r>
      <w:r w:rsidR="00C04FFC">
        <w:rPr>
          <w:szCs w:val="24"/>
        </w:rPr>
        <w:t>(potvrzení o očkování nepředkládá dítě s povinným předškolním vzděláváním).</w:t>
      </w:r>
    </w:p>
    <w:p w:rsidR="00EC34A4" w:rsidRDefault="00EC34A4" w:rsidP="005D69BE">
      <w:pPr>
        <w:ind w:left="709" w:hanging="709"/>
      </w:pPr>
    </w:p>
    <w:p w:rsidR="0061535C" w:rsidRPr="00EA1BAE" w:rsidRDefault="00EC34A4" w:rsidP="00EA1BAE">
      <w:pPr>
        <w:ind w:left="709" w:hanging="709"/>
      </w:pPr>
      <w:r>
        <w:t xml:space="preserve">5.4.      Evidence dětí (školní matrika) – všechny informace vedené ve školní matrice jsou důsledně využívány pro vnitřní potřebu školy, oprávněné orgány státní správy a </w:t>
      </w:r>
      <w:r>
        <w:lastRenderedPageBreak/>
        <w:t>samosprávy a pro potřebu uplatnění zákona č.106/1999Sb.,o svobodném přístupu k informacím.</w:t>
      </w:r>
    </w:p>
    <w:p w:rsidR="00A8295C" w:rsidRDefault="00D27322" w:rsidP="005D69BE">
      <w:pPr>
        <w:pStyle w:val="Nadpis3"/>
      </w:pPr>
      <w:bookmarkStart w:id="5" w:name="_Toc333688226"/>
      <w:r>
        <w:t>6</w:t>
      </w:r>
      <w:r w:rsidR="0015398A">
        <w:t xml:space="preserve">. </w:t>
      </w:r>
      <w:r w:rsidR="00A8295C">
        <w:t>Rozhodnutí ředitelky mateřské školy o přijetí dítěte k předškolnímu vzdělávání</w:t>
      </w:r>
      <w:bookmarkEnd w:id="5"/>
    </w:p>
    <w:p w:rsidR="00A8295C" w:rsidRDefault="00A8295C">
      <w:pPr>
        <w:rPr>
          <w:szCs w:val="24"/>
        </w:rPr>
      </w:pPr>
    </w:p>
    <w:p w:rsidR="00072E04" w:rsidRDefault="00072E04">
      <w:pPr>
        <w:rPr>
          <w:szCs w:val="24"/>
        </w:rPr>
      </w:pPr>
      <w:r>
        <w:rPr>
          <w:szCs w:val="24"/>
        </w:rPr>
        <w:t xml:space="preserve">6.1   </w:t>
      </w:r>
      <w:r w:rsidR="00A8295C">
        <w:rPr>
          <w:szCs w:val="24"/>
        </w:rPr>
        <w:t xml:space="preserve">Na základě žádosti zákonného zástupce vydává ředitelka mateřské školy </w:t>
      </w:r>
      <w:r w:rsidR="002C6FF1">
        <w:rPr>
          <w:szCs w:val="24"/>
        </w:rPr>
        <w:t xml:space="preserve">ve správním řízení </w:t>
      </w:r>
    </w:p>
    <w:p w:rsidR="00072E04" w:rsidRDefault="00072E04">
      <w:pPr>
        <w:rPr>
          <w:szCs w:val="24"/>
        </w:rPr>
      </w:pPr>
      <w:r>
        <w:rPr>
          <w:szCs w:val="24"/>
        </w:rPr>
        <w:t xml:space="preserve">        </w:t>
      </w:r>
      <w:r w:rsidR="002C6FF1">
        <w:rPr>
          <w:szCs w:val="24"/>
        </w:rPr>
        <w:t>r</w:t>
      </w:r>
      <w:r w:rsidR="00A8295C">
        <w:rPr>
          <w:szCs w:val="24"/>
        </w:rPr>
        <w:t xml:space="preserve">ozhodnutí o přijetí dítěte k předškolnímu vzdělávání v souladu se zákonem </w:t>
      </w:r>
      <w:r w:rsidR="005D69BE">
        <w:rPr>
          <w:szCs w:val="24"/>
        </w:rPr>
        <w:t xml:space="preserve">č. </w:t>
      </w:r>
      <w:r w:rsidR="00A8295C">
        <w:rPr>
          <w:szCs w:val="24"/>
        </w:rPr>
        <w:t xml:space="preserve">500/2004 </w:t>
      </w:r>
    </w:p>
    <w:p w:rsidR="00072E04" w:rsidRDefault="00072E04">
      <w:pPr>
        <w:rPr>
          <w:szCs w:val="24"/>
        </w:rPr>
      </w:pPr>
      <w:r>
        <w:rPr>
          <w:szCs w:val="24"/>
        </w:rPr>
        <w:t xml:space="preserve">        </w:t>
      </w:r>
      <w:r w:rsidR="00A8295C">
        <w:rPr>
          <w:szCs w:val="24"/>
        </w:rPr>
        <w:t>Sb., správní řád</w:t>
      </w:r>
      <w:r w:rsidR="005D69BE">
        <w:rPr>
          <w:szCs w:val="24"/>
        </w:rPr>
        <w:t>, v platném znění,</w:t>
      </w:r>
      <w:r w:rsidR="00A8295C">
        <w:rPr>
          <w:szCs w:val="24"/>
        </w:rPr>
        <w:t xml:space="preserve"> a zákonem 561/2004 Sb., o předškolním, základním, </w:t>
      </w:r>
    </w:p>
    <w:p w:rsidR="00A8295C" w:rsidRDefault="00072E04">
      <w:pPr>
        <w:rPr>
          <w:szCs w:val="24"/>
        </w:rPr>
      </w:pPr>
      <w:r>
        <w:rPr>
          <w:szCs w:val="24"/>
        </w:rPr>
        <w:t xml:space="preserve">        </w:t>
      </w:r>
      <w:r w:rsidR="00A8295C">
        <w:rPr>
          <w:szCs w:val="24"/>
        </w:rPr>
        <w:t>středním, vyšším odborném a jiném vzdělávání (</w:t>
      </w:r>
      <w:r w:rsidR="005D69BE">
        <w:rPr>
          <w:szCs w:val="24"/>
        </w:rPr>
        <w:t>školský zákon), v platném znění</w:t>
      </w:r>
      <w:r w:rsidR="005D69BE" w:rsidRPr="007254E8">
        <w:rPr>
          <w:szCs w:val="24"/>
        </w:rPr>
        <w:t>.</w:t>
      </w:r>
    </w:p>
    <w:p w:rsidR="00EC34A4" w:rsidRDefault="00EC34A4">
      <w:pPr>
        <w:rPr>
          <w:szCs w:val="24"/>
        </w:rPr>
      </w:pPr>
    </w:p>
    <w:p w:rsidR="00072E04" w:rsidRDefault="00072E04">
      <w:r>
        <w:rPr>
          <w:szCs w:val="24"/>
        </w:rPr>
        <w:t xml:space="preserve">6.2   </w:t>
      </w:r>
      <w:r w:rsidRPr="00677633">
        <w:t>Při přijetí dítěte k předškolnímu vzdělávání může ředitelka školy sjednat</w:t>
      </w:r>
      <w:r>
        <w:t xml:space="preserve"> se zákonným</w:t>
      </w:r>
    </w:p>
    <w:p w:rsidR="00072E04" w:rsidRDefault="00072E04">
      <w:pPr>
        <w:rPr>
          <w:szCs w:val="24"/>
        </w:rPr>
      </w:pPr>
      <w:r>
        <w:t xml:space="preserve">        zástupcem </w:t>
      </w:r>
      <w:r w:rsidRPr="00677633">
        <w:t xml:space="preserve">zkušební pobyt dítěte v mateřské škole </w:t>
      </w:r>
      <w:r>
        <w:t>v délce nejvýše 3 měsíce</w:t>
      </w:r>
    </w:p>
    <w:p w:rsidR="00EC34A4" w:rsidRPr="007254E8" w:rsidRDefault="00EC34A4">
      <w:pPr>
        <w:rPr>
          <w:szCs w:val="24"/>
        </w:rPr>
      </w:pPr>
    </w:p>
    <w:p w:rsidR="00A8295C" w:rsidRDefault="00A8295C">
      <w:pPr>
        <w:rPr>
          <w:szCs w:val="24"/>
        </w:rPr>
      </w:pPr>
    </w:p>
    <w:p w:rsidR="00A8295C" w:rsidRDefault="006C531B" w:rsidP="006C531B">
      <w:pPr>
        <w:pStyle w:val="Nadpis3"/>
      </w:pPr>
      <w:bookmarkStart w:id="6" w:name="_Toc333688227"/>
      <w:r>
        <w:t>7</w:t>
      </w:r>
      <w:r w:rsidR="0015398A">
        <w:t xml:space="preserve">. </w:t>
      </w:r>
      <w:r w:rsidR="00A8295C">
        <w:t xml:space="preserve">Ukončení </w:t>
      </w:r>
      <w:r>
        <w:t xml:space="preserve">předškolního </w:t>
      </w:r>
      <w:r w:rsidR="00A8295C">
        <w:t xml:space="preserve">vzdělávání </w:t>
      </w:r>
      <w:bookmarkEnd w:id="6"/>
    </w:p>
    <w:p w:rsidR="00A8295C" w:rsidRDefault="00A8295C">
      <w:pPr>
        <w:rPr>
          <w:szCs w:val="24"/>
        </w:rPr>
      </w:pPr>
    </w:p>
    <w:p w:rsidR="00205D56" w:rsidRDefault="006C531B" w:rsidP="006C531B">
      <w:r>
        <w:t xml:space="preserve">7. 1 </w:t>
      </w:r>
      <w:r w:rsidRPr="006C531B">
        <w:t>Ředitelka mateřské školy může po předchozím upozornění písemně oznámeném zákonnému</w:t>
      </w:r>
    </w:p>
    <w:p w:rsidR="006C531B" w:rsidRPr="006C531B" w:rsidRDefault="00205D56" w:rsidP="006C531B">
      <w:r>
        <w:t xml:space="preserve">      </w:t>
      </w:r>
      <w:r w:rsidR="006C531B" w:rsidRPr="006C531B">
        <w:t xml:space="preserve"> zástupci dítěte rozhodnout o ukončení předškolního vzdělávání, jestliže</w:t>
      </w:r>
    </w:p>
    <w:p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 xml:space="preserve">zákonný zástupce opakovaně </w:t>
      </w:r>
      <w:r w:rsidR="00205D56">
        <w:t xml:space="preserve">(nejvýše 2x ) </w:t>
      </w:r>
      <w:r w:rsidRPr="006C531B">
        <w:t>neuhradí úplatu za vzdělávání v mateřské škole nebo úplatu za školní stravování (§ 123) ve stanoveném termínu a nedohodne s ředitelem jiný termín úhrady.</w:t>
      </w:r>
    </w:p>
    <w:p w:rsidR="006C531B" w:rsidRPr="00C3477A" w:rsidRDefault="006C531B" w:rsidP="006C531B"/>
    <w:p w:rsidR="00205D56" w:rsidRDefault="006C531B" w:rsidP="006C531B">
      <w:r w:rsidRPr="00C3477A">
        <w:t xml:space="preserve">7. 2 </w:t>
      </w:r>
      <w:r w:rsidR="00205D56">
        <w:t xml:space="preserve"> </w:t>
      </w:r>
      <w:r w:rsidRPr="00C3477A">
        <w:t>Rozhodnout o ukončení předškolního vzdělávání nelze v případě dítěte, pro které je</w:t>
      </w:r>
    </w:p>
    <w:p w:rsidR="006C531B" w:rsidRDefault="00205D56" w:rsidP="006C531B">
      <w:r>
        <w:t xml:space="preserve">       </w:t>
      </w:r>
      <w:r w:rsidR="00C04FFC">
        <w:t xml:space="preserve"> předškolní vzdělávání povinné, rozhodnutí o ukončení vzdělávání předkládá ředitelce školy</w:t>
      </w:r>
    </w:p>
    <w:p w:rsidR="00C04FFC" w:rsidRPr="00C3477A" w:rsidRDefault="00C04FFC" w:rsidP="006C531B">
      <w:r>
        <w:t xml:space="preserve">        zákonný zástupce dítěte.</w:t>
      </w:r>
    </w:p>
    <w:p w:rsidR="00A8295C" w:rsidRDefault="00A8295C">
      <w:pPr>
        <w:rPr>
          <w:szCs w:val="24"/>
        </w:rPr>
      </w:pPr>
    </w:p>
    <w:p w:rsidR="00D27322" w:rsidRPr="0076634B" w:rsidRDefault="0015398A" w:rsidP="00D27322">
      <w:pPr>
        <w:pStyle w:val="Nadpis3"/>
      </w:pPr>
      <w:bookmarkStart w:id="7" w:name="_Toc333688231"/>
      <w:r>
        <w:t>8.</w:t>
      </w:r>
      <w:r w:rsidR="00D27322" w:rsidRPr="0076634B">
        <w:t xml:space="preserve"> Přístup ke vzdělávání a školským službám cizinců</w:t>
      </w:r>
      <w:bookmarkEnd w:id="7"/>
    </w:p>
    <w:p w:rsidR="00D27322" w:rsidRPr="0076634B" w:rsidRDefault="00D27322" w:rsidP="00D27322"/>
    <w:p w:rsidR="00205D56" w:rsidRDefault="0015398A" w:rsidP="00D27322">
      <w:pPr>
        <w:ind w:left="709" w:hanging="709"/>
      </w:pPr>
      <w:r>
        <w:t>8</w:t>
      </w:r>
      <w:r w:rsidR="00205D56">
        <w:t xml:space="preserve">. 1   </w:t>
      </w:r>
      <w:r w:rsidR="00A8295C" w:rsidRPr="0076634B">
        <w:t xml:space="preserve">Přístup ke vzdělávání a školským službám za stejných podmínek jako občané České </w:t>
      </w:r>
    </w:p>
    <w:p w:rsidR="00205D56" w:rsidRDefault="00205D56" w:rsidP="00D27322">
      <w:pPr>
        <w:ind w:left="709" w:hanging="709"/>
      </w:pPr>
      <w:r>
        <w:t xml:space="preserve">         </w:t>
      </w:r>
      <w:r w:rsidR="00A8295C" w:rsidRPr="0076634B">
        <w:t>republiky mají také občané jiného členského státu</w:t>
      </w:r>
      <w:r>
        <w:t xml:space="preserve"> Evropské unie a jejich rodinní</w:t>
      </w:r>
    </w:p>
    <w:p w:rsidR="00A8295C" w:rsidRPr="0076634B" w:rsidRDefault="00205D56" w:rsidP="00D27322">
      <w:pPr>
        <w:ind w:left="709" w:hanging="709"/>
      </w:pPr>
      <w:r>
        <w:t xml:space="preserve">         </w:t>
      </w:r>
      <w:r w:rsidR="00A8295C" w:rsidRPr="0076634B">
        <w:t>příslušníci.</w:t>
      </w:r>
    </w:p>
    <w:p w:rsidR="00A8295C" w:rsidRPr="0076634B" w:rsidRDefault="00A8295C">
      <w:pPr>
        <w:rPr>
          <w:szCs w:val="24"/>
        </w:rPr>
      </w:pPr>
    </w:p>
    <w:p w:rsidR="00A8295C" w:rsidRPr="00C3477A" w:rsidRDefault="0015398A" w:rsidP="007C1EFC">
      <w:pPr>
        <w:ind w:left="567" w:hanging="567"/>
        <w:rPr>
          <w:szCs w:val="24"/>
        </w:rPr>
      </w:pPr>
      <w:r>
        <w:rPr>
          <w:szCs w:val="24"/>
        </w:rPr>
        <w:t>8</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 xml:space="preserve">pokud mají právo pobytu na území ČR na dobu delší než 90 dnů, pokud jsou azylanty, osobami </w:t>
      </w:r>
      <w:r w:rsidR="007C1EFC" w:rsidRPr="00C3477A">
        <w:rPr>
          <w:szCs w:val="24"/>
        </w:rPr>
        <w:t>požívajícími doplňkové ochrany, žadatelé o udělení mezinárodní ochrany nebo osoby požívající dočasné ochrany.</w:t>
      </w:r>
      <w:r w:rsidR="005D1929" w:rsidRPr="00C3477A">
        <w:rPr>
          <w:i/>
          <w:sz w:val="22"/>
          <w:szCs w:val="22"/>
        </w:rPr>
        <w:t xml:space="preserve"> </w:t>
      </w:r>
      <w:r w:rsidR="005D1929" w:rsidRPr="00C3477A">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C3477A" w:rsidRDefault="00C56F89">
      <w:pPr>
        <w:overflowPunct/>
        <w:autoSpaceDE/>
        <w:autoSpaceDN/>
        <w:adjustRightInd/>
        <w:textAlignment w:val="auto"/>
        <w:rPr>
          <w:szCs w:val="24"/>
        </w:rPr>
      </w:pPr>
    </w:p>
    <w:p w:rsidR="00A8295C" w:rsidRPr="00C3477A" w:rsidRDefault="006925DB">
      <w:pPr>
        <w:rPr>
          <w:b/>
          <w:szCs w:val="24"/>
        </w:rPr>
      </w:pPr>
      <w:r w:rsidRPr="00C3477A">
        <w:rPr>
          <w:b/>
          <w:szCs w:val="24"/>
        </w:rPr>
        <w:t>9. Docházka</w:t>
      </w:r>
      <w:r w:rsidR="00C071C3" w:rsidRPr="00C3477A">
        <w:rPr>
          <w:b/>
          <w:szCs w:val="24"/>
        </w:rPr>
        <w:t xml:space="preserve"> a způsob vzdělávání</w:t>
      </w:r>
    </w:p>
    <w:p w:rsidR="006925DB" w:rsidRPr="0076634B" w:rsidRDefault="006925DB">
      <w:pPr>
        <w:rPr>
          <w:szCs w:val="24"/>
        </w:rPr>
      </w:pPr>
    </w:p>
    <w:p w:rsidR="00205D56" w:rsidRDefault="006925DB" w:rsidP="00C3477A">
      <w:pPr>
        <w:ind w:left="709" w:hanging="709"/>
        <w:rPr>
          <w:szCs w:val="24"/>
        </w:rPr>
      </w:pPr>
      <w:r>
        <w:rPr>
          <w:szCs w:val="24"/>
        </w:rPr>
        <w:t>9</w:t>
      </w:r>
      <w:r w:rsidR="007C1EFC" w:rsidRPr="0076634B">
        <w:rPr>
          <w:szCs w:val="24"/>
        </w:rPr>
        <w:t>.</w:t>
      </w:r>
      <w:r w:rsidR="003173C3" w:rsidRPr="0076634B">
        <w:rPr>
          <w:szCs w:val="24"/>
        </w:rPr>
        <w:t xml:space="preserve"> </w:t>
      </w:r>
      <w:r w:rsidR="00205D56">
        <w:rPr>
          <w:szCs w:val="24"/>
        </w:rPr>
        <w:t xml:space="preserve">1    </w:t>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w:t>
      </w:r>
    </w:p>
    <w:p w:rsidR="00205D56" w:rsidRDefault="00205D56" w:rsidP="00C3477A">
      <w:pPr>
        <w:ind w:left="709" w:hanging="709"/>
        <w:rPr>
          <w:szCs w:val="24"/>
        </w:rPr>
      </w:pPr>
      <w:r>
        <w:rPr>
          <w:szCs w:val="24"/>
        </w:rPr>
        <w:t xml:space="preserve">          </w:t>
      </w:r>
      <w:r w:rsidR="00A8295C" w:rsidRPr="0076634B">
        <w:rPr>
          <w:szCs w:val="24"/>
        </w:rPr>
        <w:t xml:space="preserve">zákonnými zástupci dítěte dny docházky dítěte do mateřské školy a délku jeho pobytu </w:t>
      </w:r>
    </w:p>
    <w:p w:rsidR="00205D56" w:rsidRDefault="00205D56" w:rsidP="00C3477A">
      <w:pPr>
        <w:ind w:left="709" w:hanging="709"/>
        <w:rPr>
          <w:szCs w:val="24"/>
        </w:rPr>
      </w:pPr>
      <w:r>
        <w:rPr>
          <w:szCs w:val="24"/>
        </w:rPr>
        <w:t xml:space="preserve">          </w:t>
      </w:r>
      <w:r w:rsidR="00A8295C" w:rsidRPr="0076634B">
        <w:rPr>
          <w:szCs w:val="24"/>
        </w:rPr>
        <w:t xml:space="preserve">v těchto dnech v mateřské škole a zároveň </w:t>
      </w:r>
      <w:r w:rsidR="007A07BE" w:rsidRPr="0076634B">
        <w:rPr>
          <w:szCs w:val="24"/>
        </w:rPr>
        <w:t xml:space="preserve">písemně </w:t>
      </w:r>
      <w:r w:rsidR="00A8295C" w:rsidRPr="0076634B">
        <w:rPr>
          <w:szCs w:val="24"/>
        </w:rPr>
        <w:t xml:space="preserve">dohodne se zákonnými zástupci dítěte </w:t>
      </w:r>
    </w:p>
    <w:p w:rsidR="00205D56" w:rsidRDefault="00205D56" w:rsidP="00C3477A">
      <w:pPr>
        <w:ind w:left="709" w:hanging="709"/>
        <w:rPr>
          <w:szCs w:val="24"/>
        </w:rPr>
      </w:pPr>
      <w:r>
        <w:rPr>
          <w:szCs w:val="24"/>
        </w:rPr>
        <w:t xml:space="preserve">          </w:t>
      </w:r>
      <w:r w:rsidR="00A8295C" w:rsidRPr="0076634B">
        <w:rPr>
          <w:szCs w:val="24"/>
        </w:rPr>
        <w:t>způsob a rozsah jeho stravování po dobu pobytu v mateřské škole</w:t>
      </w:r>
      <w:r w:rsidR="006925DB">
        <w:rPr>
          <w:szCs w:val="24"/>
        </w:rPr>
        <w:t xml:space="preserve">, změny jsou prováděny </w:t>
      </w:r>
    </w:p>
    <w:p w:rsidR="00A8295C" w:rsidRDefault="00205D56" w:rsidP="00C3477A">
      <w:pPr>
        <w:ind w:left="709" w:hanging="709"/>
        <w:rPr>
          <w:szCs w:val="24"/>
        </w:rPr>
      </w:pPr>
      <w:r>
        <w:rPr>
          <w:szCs w:val="24"/>
        </w:rPr>
        <w:t xml:space="preserve">          </w:t>
      </w:r>
      <w:r w:rsidR="006925DB">
        <w:rPr>
          <w:szCs w:val="24"/>
        </w:rPr>
        <w:t>písemnou formou.</w:t>
      </w:r>
    </w:p>
    <w:p w:rsidR="00447E31" w:rsidRDefault="00447E31" w:rsidP="00C3477A">
      <w:pPr>
        <w:ind w:left="709" w:hanging="709"/>
        <w:rPr>
          <w:szCs w:val="24"/>
        </w:rPr>
      </w:pPr>
    </w:p>
    <w:p w:rsidR="00447E31" w:rsidRDefault="00447E31" w:rsidP="00C3477A">
      <w:pPr>
        <w:ind w:left="709" w:hanging="709"/>
        <w:rPr>
          <w:szCs w:val="24"/>
        </w:rPr>
      </w:pPr>
    </w:p>
    <w:p w:rsidR="00447E31" w:rsidRDefault="00447E31" w:rsidP="00C3477A">
      <w:pPr>
        <w:ind w:left="709" w:hanging="709"/>
        <w:rPr>
          <w:szCs w:val="24"/>
        </w:rPr>
      </w:pPr>
    </w:p>
    <w:p w:rsidR="00205D56" w:rsidRDefault="00205D56" w:rsidP="00C3477A">
      <w:pPr>
        <w:ind w:left="709" w:hanging="709"/>
        <w:rPr>
          <w:szCs w:val="24"/>
        </w:rPr>
      </w:pPr>
    </w:p>
    <w:p w:rsidR="00205D56" w:rsidRDefault="00705550" w:rsidP="00C3477A">
      <w:pPr>
        <w:ind w:left="705" w:hanging="705"/>
      </w:pPr>
      <w:r w:rsidRPr="00EC34A4">
        <w:t>9. 2</w:t>
      </w:r>
      <w:r w:rsidRPr="00705550">
        <w:rPr>
          <w:color w:val="0000FF"/>
        </w:rPr>
        <w:t xml:space="preserve"> </w:t>
      </w:r>
      <w:r w:rsidR="00205D56">
        <w:rPr>
          <w:color w:val="0000FF"/>
        </w:rPr>
        <w:t xml:space="preserve">   </w:t>
      </w:r>
      <w:r w:rsidRPr="00C3477A">
        <w:t xml:space="preserve">Povinné předškolní vzdělávání </w:t>
      </w:r>
      <w:r w:rsidR="00205D56">
        <w:t xml:space="preserve">(dále jen PPV ) </w:t>
      </w:r>
      <w:r w:rsidRPr="00C3477A">
        <w:t>má formu pravidelné denní docházky v</w:t>
      </w:r>
    </w:p>
    <w:p w:rsidR="00205D56" w:rsidRDefault="00205D56" w:rsidP="00C3477A">
      <w:pPr>
        <w:ind w:left="705" w:hanging="705"/>
      </w:pPr>
      <w:r>
        <w:t xml:space="preserve">         </w:t>
      </w:r>
      <w:r w:rsidR="00705550" w:rsidRPr="00C3477A">
        <w:t xml:space="preserve"> pracovních dnech.</w:t>
      </w:r>
    </w:p>
    <w:p w:rsidR="00205D56" w:rsidRDefault="00205D56" w:rsidP="00C3477A">
      <w:pPr>
        <w:ind w:left="705" w:hanging="705"/>
      </w:pPr>
    </w:p>
    <w:p w:rsidR="00375C7F" w:rsidRDefault="00705550" w:rsidP="00C3477A">
      <w:pPr>
        <w:ind w:left="705" w:hanging="705"/>
      </w:pPr>
      <w:r w:rsidRPr="00C3477A">
        <w:t xml:space="preserve"> </w:t>
      </w:r>
      <w:r w:rsidR="00375C7F">
        <w:t xml:space="preserve">          PPV</w:t>
      </w:r>
      <w:r w:rsidR="00BA20B9" w:rsidRPr="00C3477A">
        <w:t xml:space="preserve"> se stanovuje v rozsahu 4 hodin denně</w:t>
      </w:r>
      <w:r w:rsidR="00C3477A">
        <w:t xml:space="preserve"> v době od 8.15 hodin do 12. 15 hodin</w:t>
      </w:r>
      <w:r w:rsidR="00BA20B9" w:rsidRPr="00C3477A">
        <w:t>.</w:t>
      </w:r>
    </w:p>
    <w:p w:rsidR="00375C7F" w:rsidRDefault="00375C7F" w:rsidP="00C3477A">
      <w:pPr>
        <w:ind w:left="705" w:hanging="705"/>
      </w:pPr>
      <w:r>
        <w:t xml:space="preserve">          </w:t>
      </w:r>
      <w:r w:rsidR="00BA20B9" w:rsidRPr="00C3477A">
        <w:t xml:space="preserve"> </w:t>
      </w:r>
      <w:r w:rsidR="00705550" w:rsidRPr="00C3477A">
        <w:t>P</w:t>
      </w:r>
      <w:r>
        <w:t>ovinnost PPV</w:t>
      </w:r>
      <w:r w:rsidR="00705550" w:rsidRPr="00C3477A">
        <w:t xml:space="preserve"> není dána ve dnech, které připadají na období školních prázdnin v souladu </w:t>
      </w:r>
    </w:p>
    <w:p w:rsidR="00705550" w:rsidRDefault="00375C7F" w:rsidP="00C3477A">
      <w:pPr>
        <w:ind w:left="705" w:hanging="705"/>
      </w:pPr>
      <w:r>
        <w:t xml:space="preserve">           </w:t>
      </w:r>
      <w:r w:rsidR="00705550" w:rsidRPr="00C3477A">
        <w:t>s organizací školního roku v základních a středních školách.</w:t>
      </w:r>
    </w:p>
    <w:p w:rsidR="00375C7F" w:rsidRPr="00C3477A" w:rsidRDefault="00375C7F" w:rsidP="00C3477A">
      <w:pPr>
        <w:ind w:left="705" w:hanging="705"/>
      </w:pPr>
    </w:p>
    <w:p w:rsidR="00375C7F" w:rsidRDefault="00375C7F" w:rsidP="00C3477A">
      <w:pPr>
        <w:ind w:left="705" w:hanging="705"/>
      </w:pPr>
      <w:r>
        <w:t xml:space="preserve">9. 3     </w:t>
      </w:r>
      <w:r w:rsidR="00705550" w:rsidRPr="00C3477A">
        <w:t xml:space="preserve">Zákonný zástupce dítěte je povinen </w:t>
      </w:r>
      <w:r w:rsidR="00C071C3" w:rsidRPr="00C3477A">
        <w:t>omluvit</w:t>
      </w:r>
      <w:r w:rsidR="00705550" w:rsidRPr="00C3477A">
        <w:t xml:space="preserve"> nepřítomnost dítěte ve vzdělávání nejpozději</w:t>
      </w:r>
    </w:p>
    <w:p w:rsidR="00375C7F" w:rsidRDefault="00375C7F" w:rsidP="00C3477A">
      <w:pPr>
        <w:ind w:left="705" w:hanging="705"/>
      </w:pPr>
      <w:r>
        <w:t xml:space="preserve">          </w:t>
      </w:r>
      <w:r w:rsidR="00705550" w:rsidRPr="00C3477A">
        <w:t xml:space="preserve"> první den jeho nepřítomnosti, písemně, telefonicky, nebo</w:t>
      </w:r>
      <w:r>
        <w:t xml:space="preserve"> osobně. Po návratu dítěte s PPV</w:t>
      </w:r>
    </w:p>
    <w:p w:rsidR="00375C7F" w:rsidRDefault="00375C7F" w:rsidP="00C3477A">
      <w:pPr>
        <w:ind w:left="705" w:hanging="705"/>
      </w:pPr>
      <w:r>
        <w:t xml:space="preserve">           </w:t>
      </w:r>
      <w:r w:rsidR="00705550" w:rsidRPr="00C3477A">
        <w:t xml:space="preserve">do školy písemně </w:t>
      </w:r>
      <w:r w:rsidR="00C071C3" w:rsidRPr="00C3477A">
        <w:t xml:space="preserve">v docházkovém sešitu </w:t>
      </w:r>
      <w:r>
        <w:t xml:space="preserve">nebo omluvném listu </w:t>
      </w:r>
      <w:r w:rsidR="00C071C3" w:rsidRPr="00C3477A">
        <w:t xml:space="preserve">s uvedením důvodů </w:t>
      </w:r>
    </w:p>
    <w:p w:rsidR="00C071C3" w:rsidRPr="00C3477A" w:rsidRDefault="00375C7F" w:rsidP="00C3477A">
      <w:pPr>
        <w:ind w:left="705" w:hanging="705"/>
      </w:pPr>
      <w:r>
        <w:t xml:space="preserve">           </w:t>
      </w:r>
      <w:r w:rsidR="00C071C3" w:rsidRPr="00C3477A">
        <w:t>absence.</w:t>
      </w:r>
    </w:p>
    <w:p w:rsidR="00C071C3" w:rsidRDefault="00C071C3" w:rsidP="00C071C3">
      <w:pPr>
        <w:ind w:left="705"/>
        <w:rPr>
          <w:color w:val="0000FF"/>
        </w:rPr>
      </w:pPr>
    </w:p>
    <w:p w:rsidR="00C071C3" w:rsidRDefault="00C071C3" w:rsidP="00C071C3">
      <w:pPr>
        <w:ind w:left="705"/>
        <w:rPr>
          <w:color w:val="0000FF"/>
        </w:rPr>
      </w:pPr>
    </w:p>
    <w:p w:rsidR="00C071C3" w:rsidRPr="00EC34A4" w:rsidRDefault="002F176E" w:rsidP="002F176E">
      <w:pPr>
        <w:rPr>
          <w:b/>
        </w:rPr>
      </w:pPr>
      <w:r w:rsidRPr="00EC34A4">
        <w:rPr>
          <w:b/>
        </w:rPr>
        <w:t>10. Individuální vzdělávání</w:t>
      </w:r>
    </w:p>
    <w:p w:rsidR="002F176E" w:rsidRPr="003B1E38" w:rsidRDefault="002F176E" w:rsidP="002F176E">
      <w:pPr>
        <w:rPr>
          <w:i/>
          <w:sz w:val="22"/>
          <w:szCs w:val="22"/>
        </w:rPr>
      </w:pPr>
    </w:p>
    <w:p w:rsidR="002F176E" w:rsidRPr="003B1E38" w:rsidRDefault="002F176E" w:rsidP="002F176E">
      <w:r w:rsidRPr="003B1E38">
        <w:t xml:space="preserve">10.1 </w:t>
      </w:r>
      <w:r w:rsidRPr="003B1E38">
        <w:tab/>
        <w:t xml:space="preserve">Zákonný zástupce dítěte, pro které je předškolní vzdělávání povinné, může pro dítě v </w:t>
      </w:r>
    </w:p>
    <w:p w:rsidR="002F176E" w:rsidRPr="003B1E38" w:rsidRDefault="002F176E" w:rsidP="002F176E">
      <w:pPr>
        <w:ind w:left="708"/>
      </w:pPr>
      <w:r w:rsidRPr="003B1E38">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2F5A82" w:rsidRDefault="002F176E" w:rsidP="002F176E">
      <w:pPr>
        <w:ind w:left="708"/>
        <w:rPr>
          <w:color w:val="0000FF"/>
        </w:rPr>
      </w:pPr>
      <w:r w:rsidRPr="003B1E38">
        <w:t>Oznámení zákonného zástupce o individuálním vzdělávání dítěte musí obsahovat</w:t>
      </w:r>
      <w:r w:rsidRPr="003B1E38">
        <w:br/>
        <w:t>a) jméno, popřípadě jména, a příjmení, rodné číslo a místo trvalého pobytu dítěte, v případě cizince místo pobytu dítěte</w:t>
      </w:r>
      <w:r w:rsidRPr="002F5A82">
        <w:rPr>
          <w:color w:val="0000FF"/>
        </w:rPr>
        <w:t>,</w:t>
      </w:r>
    </w:p>
    <w:p w:rsidR="002F176E" w:rsidRPr="003B1E38" w:rsidRDefault="002F176E" w:rsidP="002F176E">
      <w:pPr>
        <w:ind w:firstLine="708"/>
      </w:pPr>
      <w:r w:rsidRPr="003B1E38">
        <w:t>b) uvedení období, ve kterém má být dítě individuálně vzděláváno,</w:t>
      </w:r>
    </w:p>
    <w:p w:rsidR="002F176E" w:rsidRPr="003B1E38" w:rsidRDefault="002F176E" w:rsidP="002F176E">
      <w:pPr>
        <w:ind w:firstLine="705"/>
      </w:pPr>
      <w:r w:rsidRPr="003B1E38">
        <w:t>c) důvody pro individuální vzdělávání dítěte.</w:t>
      </w:r>
    </w:p>
    <w:p w:rsidR="00C071C3" w:rsidRPr="003B1E38" w:rsidRDefault="00C071C3" w:rsidP="002F176E"/>
    <w:p w:rsidR="002F176E" w:rsidRPr="003B1E38" w:rsidRDefault="002F176E" w:rsidP="002F5A82">
      <w:pPr>
        <w:ind w:left="705" w:hanging="705"/>
      </w:pPr>
      <w:r w:rsidRPr="003B1E38">
        <w:t>10. 2</w:t>
      </w:r>
      <w:r w:rsidRPr="003B1E38">
        <w:tab/>
        <w:t>Mateřská škola ověří úroveň osvojování očekávaných výstupů v jednotlivých oblastech a případně doporučí zákonnému zástupci další postup při vzdělávání.</w:t>
      </w:r>
    </w:p>
    <w:p w:rsidR="002F5A82" w:rsidRPr="003B1E38" w:rsidRDefault="002F176E" w:rsidP="002F5A82">
      <w:pPr>
        <w:ind w:left="705" w:firstLine="3"/>
      </w:pPr>
      <w:r w:rsidRPr="003B1E38">
        <w:t>Ředitelka školy stanov</w:t>
      </w:r>
      <w:r w:rsidR="002F5A82" w:rsidRPr="003B1E38">
        <w:t>í</w:t>
      </w:r>
      <w:r w:rsidRPr="003B1E38">
        <w:t xml:space="preserve"> termíny ověření </w:t>
      </w:r>
      <w:r w:rsidR="002F5A82" w:rsidRPr="003B1E38">
        <w:t xml:space="preserve">vždy </w:t>
      </w:r>
      <w:r w:rsidRPr="003B1E38">
        <w:t xml:space="preserve">na </w:t>
      </w:r>
      <w:r w:rsidR="002F5A82" w:rsidRPr="003B1E38">
        <w:t xml:space="preserve">druhou polovinu listopadu a </w:t>
      </w:r>
      <w:r w:rsidRPr="003B1E38">
        <w:t>náhradní termín</w:t>
      </w:r>
      <w:r w:rsidR="002F5A82" w:rsidRPr="003B1E38">
        <w:t>y na první polovinu prosince, Přesný termín bude zákonným zástupcům sdělen individuálně, nebo s nimi dohodnut</w:t>
      </w:r>
    </w:p>
    <w:p w:rsidR="002F5A82" w:rsidRPr="003B1E38" w:rsidRDefault="002F5A82" w:rsidP="002F5A82"/>
    <w:p w:rsidR="00C071C3" w:rsidRPr="003B1E38" w:rsidRDefault="002F176E" w:rsidP="002F5A82">
      <w:pPr>
        <w:ind w:left="705"/>
      </w:pPr>
      <w:r w:rsidRPr="003B1E38">
        <w:t>Zákonný zástupce dítěte, které je individuálně vzděláváno, je povinen zajistit účast dítěte u ověření.</w:t>
      </w:r>
      <w:r w:rsidR="002F5A82" w:rsidRPr="003B1E38">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3B1E38" w:rsidRDefault="002F5A82" w:rsidP="002F5A82">
      <w:pPr>
        <w:ind w:left="705" w:firstLine="3"/>
      </w:pPr>
      <w:bookmarkStart w:id="8" w:name="_Toc333688234"/>
      <w:r w:rsidRPr="003B1E38">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Default="002F5A82" w:rsidP="00D62136">
      <w:pPr>
        <w:pStyle w:val="Nadpis3"/>
        <w:ind w:left="705" w:hanging="705"/>
      </w:pPr>
    </w:p>
    <w:p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8"/>
    </w:p>
    <w:p w:rsidR="00A8295C" w:rsidRPr="002330A0" w:rsidRDefault="00A8295C">
      <w:pPr>
        <w:rPr>
          <w:szCs w:val="24"/>
          <w:u w:val="single"/>
        </w:rPr>
      </w:pPr>
    </w:p>
    <w:p w:rsidR="00A8295C" w:rsidRPr="002330A0" w:rsidRDefault="001C4982" w:rsidP="003B1E38">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Default="001C4982" w:rsidP="003B1E38">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375C7F">
        <w:rPr>
          <w:szCs w:val="24"/>
        </w:rPr>
        <w:t>-po obědě od 12 – 12.15 hodin, odpoledne od 14.30 hod.</w:t>
      </w:r>
      <w:r w:rsidR="00951764">
        <w:rPr>
          <w:szCs w:val="24"/>
        </w:rPr>
        <w:t xml:space="preserve"> nebo v individuálně dohodnuté době.</w:t>
      </w:r>
    </w:p>
    <w:p w:rsidR="00A8295C" w:rsidRDefault="001C4982" w:rsidP="003B1E38">
      <w:pPr>
        <w:ind w:left="705" w:hanging="705"/>
        <w:rPr>
          <w:szCs w:val="24"/>
        </w:rPr>
      </w:pPr>
      <w:r>
        <w:rPr>
          <w:szCs w:val="24"/>
        </w:rPr>
        <w:lastRenderedPageBreak/>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447E31" w:rsidRDefault="00447E31" w:rsidP="003B1E38">
      <w:pPr>
        <w:ind w:left="705" w:hanging="705"/>
        <w:rPr>
          <w:szCs w:val="24"/>
        </w:rPr>
      </w:pPr>
    </w:p>
    <w:p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3B1E38" w:rsidRDefault="00A8295C" w:rsidP="003B1E38">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560AA3" w:rsidRPr="003B1E38" w:rsidRDefault="001C4982" w:rsidP="00D62136">
      <w:pPr>
        <w:pStyle w:val="Nadpis3"/>
        <w:ind w:left="705" w:hanging="705"/>
        <w:rPr>
          <w:b w:val="0"/>
        </w:rPr>
      </w:pPr>
      <w:bookmarkStart w:id="9" w:name="_Toc333688235"/>
      <w:r w:rsidRPr="003B1E38">
        <w:rPr>
          <w:b w:val="0"/>
        </w:rPr>
        <w:t>1</w:t>
      </w:r>
      <w:r w:rsidR="00350A36" w:rsidRPr="003B1E38">
        <w:rPr>
          <w:b w:val="0"/>
        </w:rPr>
        <w:t>1</w:t>
      </w:r>
      <w:r w:rsidR="00560AA3" w:rsidRPr="003B1E38">
        <w:rPr>
          <w:b w:val="0"/>
        </w:rPr>
        <w:t>. 5</w:t>
      </w:r>
      <w:r w:rsidR="00375C7F">
        <w:rPr>
          <w:b w:val="0"/>
        </w:rPr>
        <w:tab/>
        <w:t>Úhradu nákladů spojených</w:t>
      </w:r>
      <w:r w:rsidR="00560AA3" w:rsidRPr="003B1E38">
        <w:rPr>
          <w:b w:val="0"/>
        </w:rPr>
        <w:t xml:space="preserve"> se zajištěním péče o dítě v těchto mimořádných situacích škola vyžaduje od zákonných zástupců dítěte. </w:t>
      </w:r>
    </w:p>
    <w:bookmarkEnd w:id="9"/>
    <w:p w:rsidR="00EC34A4" w:rsidRPr="00EC34A4" w:rsidRDefault="00EC34A4">
      <w:pPr>
        <w:overflowPunct/>
        <w:autoSpaceDE/>
        <w:autoSpaceDN/>
        <w:adjustRightInd/>
        <w:textAlignment w:val="auto"/>
        <w:rPr>
          <w:b/>
          <w:szCs w:val="24"/>
        </w:rPr>
      </w:pPr>
    </w:p>
    <w:p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1" w:name="_Toc333688241"/>
      <w:r>
        <w:t>1</w:t>
      </w:r>
      <w:r w:rsidR="00350A36">
        <w:t>2</w:t>
      </w:r>
      <w:r w:rsidR="002D44C5">
        <w:t xml:space="preserve">. </w:t>
      </w:r>
      <w:r w:rsidR="00A8295C">
        <w:t>Podmínky provozu a organizace vzdělávání v mateřské škole</w:t>
      </w:r>
      <w:bookmarkEnd w:id="11"/>
      <w:r w:rsidR="00A8295C">
        <w:t xml:space="preserve"> </w:t>
      </w:r>
    </w:p>
    <w:p w:rsidR="00A8295C" w:rsidRDefault="00A8295C">
      <w:pPr>
        <w:rPr>
          <w:szCs w:val="24"/>
        </w:rPr>
      </w:pPr>
    </w:p>
    <w:p w:rsidR="00A8295C" w:rsidRPr="002330A0" w:rsidRDefault="002D44C5" w:rsidP="00EF32CD">
      <w:pPr>
        <w:ind w:left="705" w:hanging="705"/>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Mateřská škola je zřízena jako škola s celodenním provozem</w:t>
      </w:r>
      <w:r w:rsidR="00375C7F">
        <w:rPr>
          <w:szCs w:val="24"/>
        </w:rPr>
        <w:t>,</w:t>
      </w:r>
      <w:r w:rsidR="00A8295C" w:rsidRPr="002330A0">
        <w:rPr>
          <w:szCs w:val="24"/>
        </w:rPr>
        <w:t xml:space="preserve"> s určenou dobou pobytu od </w:t>
      </w:r>
      <w:r w:rsidR="00EA1BAE">
        <w:rPr>
          <w:szCs w:val="24"/>
        </w:rPr>
        <w:t>6:15 do 15</w:t>
      </w:r>
      <w:r w:rsidR="00E1633F" w:rsidRPr="002330A0">
        <w:rPr>
          <w:szCs w:val="24"/>
        </w:rPr>
        <w:t>:</w:t>
      </w:r>
      <w:r w:rsidR="00EA1BAE">
        <w:rPr>
          <w:szCs w:val="24"/>
        </w:rPr>
        <w:t>45</w:t>
      </w:r>
      <w:r w:rsidR="00A8295C" w:rsidRPr="002330A0">
        <w:rPr>
          <w:szCs w:val="24"/>
        </w:rPr>
        <w:t xml:space="preserve"> hod.</w:t>
      </w:r>
    </w:p>
    <w:p w:rsidR="00A8295C" w:rsidRPr="002330A0" w:rsidRDefault="00A8295C">
      <w:pPr>
        <w:rPr>
          <w:szCs w:val="24"/>
        </w:rPr>
      </w:pPr>
    </w:p>
    <w:p w:rsidR="00F21140" w:rsidRDefault="002D44C5" w:rsidP="00EF32CD">
      <w:pPr>
        <w:ind w:left="705" w:hanging="705"/>
        <w:rPr>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oznámí ředitelka </w:t>
      </w:r>
      <w:r w:rsidR="00A8295C" w:rsidRPr="00EE79FB">
        <w:rPr>
          <w:szCs w:val="24"/>
        </w:rPr>
        <w:t xml:space="preserve">mateřské školy </w:t>
      </w:r>
      <w:r w:rsidR="003D1ACE" w:rsidRPr="00EE79FB">
        <w:rPr>
          <w:szCs w:val="24"/>
        </w:rPr>
        <w:t>nejméně 2 měsíce předem</w:t>
      </w:r>
      <w:r w:rsidR="00F21140" w:rsidRPr="00EE79FB">
        <w:rPr>
          <w:szCs w:val="24"/>
        </w:rPr>
        <w:t>, společně se zveřejněním výsledku projednání se zřizovatelem</w:t>
      </w:r>
      <w:r w:rsidR="00161D87" w:rsidRPr="00EE79FB">
        <w:rPr>
          <w:szCs w:val="24"/>
        </w:rPr>
        <w:t xml:space="preserve">. </w:t>
      </w:r>
      <w:r w:rsidR="00F21140" w:rsidRPr="00EE79FB">
        <w:rPr>
          <w:szCs w:val="24"/>
        </w:rPr>
        <w:t>Uvede také informace o možnosti a podmínkách zajištění péče o děti jinými subjekty.</w:t>
      </w:r>
    </w:p>
    <w:p w:rsidR="00EE79FB" w:rsidRDefault="00EE79FB" w:rsidP="00EF32CD">
      <w:pPr>
        <w:ind w:left="705" w:hanging="705"/>
        <w:rPr>
          <w:color w:val="0000FF"/>
          <w:szCs w:val="24"/>
        </w:rPr>
      </w:pP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A8295C" w:rsidRPr="007254E8" w:rsidRDefault="00A8295C">
      <w:pPr>
        <w:rPr>
          <w:szCs w:val="24"/>
          <w:u w:val="single"/>
        </w:rPr>
      </w:pPr>
    </w:p>
    <w:p w:rsidR="00A8295C" w:rsidRDefault="00E66323" w:rsidP="00AF4A71">
      <w:pPr>
        <w:ind w:left="705" w:hanging="705"/>
        <w:rPr>
          <w:szCs w:val="24"/>
        </w:rPr>
      </w:pPr>
      <w:r>
        <w:rPr>
          <w:szCs w:val="24"/>
        </w:rPr>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programu probíhá v </w:t>
      </w:r>
      <w:r w:rsidR="00375C7F">
        <w:rPr>
          <w:szCs w:val="24"/>
        </w:rPr>
        <w:t xml:space="preserve"> denním režimu: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693"/>
      </w:tblGrid>
      <w:tr w:rsidR="00A8295C" w:rsidRPr="00F21140" w:rsidTr="00F21140">
        <w:tc>
          <w:tcPr>
            <w:tcW w:w="1985" w:type="dxa"/>
          </w:tcPr>
          <w:p w:rsidR="00A8295C" w:rsidRPr="00F21140" w:rsidRDefault="00EF32CD">
            <w:pPr>
              <w:jc w:val="right"/>
              <w:rPr>
                <w:i/>
                <w:sz w:val="22"/>
                <w:szCs w:val="24"/>
              </w:rPr>
            </w:pPr>
            <w:r w:rsidRPr="00F21140">
              <w:rPr>
                <w:i/>
                <w:sz w:val="22"/>
                <w:szCs w:val="24"/>
              </w:rPr>
              <w:t>6:</w:t>
            </w:r>
            <w:r w:rsidR="00EA1BAE">
              <w:rPr>
                <w:i/>
                <w:sz w:val="22"/>
                <w:szCs w:val="24"/>
              </w:rPr>
              <w:t>15</w:t>
            </w:r>
            <w:r w:rsidRPr="00F21140">
              <w:rPr>
                <w:i/>
                <w:sz w:val="22"/>
                <w:szCs w:val="24"/>
              </w:rPr>
              <w:t xml:space="preserve"> – 8:</w:t>
            </w:r>
            <w:r w:rsidR="003B1E38">
              <w:rPr>
                <w:i/>
                <w:sz w:val="22"/>
                <w:szCs w:val="24"/>
              </w:rPr>
              <w:t>15</w:t>
            </w:r>
          </w:p>
        </w:tc>
        <w:tc>
          <w:tcPr>
            <w:tcW w:w="6693" w:type="dxa"/>
          </w:tcPr>
          <w:p w:rsidR="00A8295C" w:rsidRPr="00F21140" w:rsidRDefault="00A8295C">
            <w:pPr>
              <w:rPr>
                <w:i/>
                <w:sz w:val="22"/>
                <w:szCs w:val="24"/>
              </w:rPr>
            </w:pPr>
            <w:r w:rsidRPr="00F21140">
              <w:rPr>
                <w:i/>
                <w:sz w:val="22"/>
                <w:szCs w:val="24"/>
              </w:rPr>
              <w:t>Příchod dětí do mateřské školy, předávání dětí pedagogickým pracovnicím do třídy, volně spontánní zájmové aktivity</w:t>
            </w:r>
            <w:r w:rsidR="00375C7F">
              <w:rPr>
                <w:i/>
                <w:sz w:val="22"/>
                <w:szCs w:val="24"/>
              </w:rPr>
              <w:t>, aktivity řízené pedagogem, individuální práce s dětmi</w:t>
            </w:r>
          </w:p>
        </w:tc>
      </w:tr>
      <w:tr w:rsidR="00A8295C" w:rsidRPr="00F21140" w:rsidTr="00F21140">
        <w:tc>
          <w:tcPr>
            <w:tcW w:w="1985" w:type="dxa"/>
          </w:tcPr>
          <w:p w:rsidR="00A8295C" w:rsidRPr="00F21140" w:rsidRDefault="00EF32CD">
            <w:pPr>
              <w:ind w:left="300"/>
              <w:rPr>
                <w:i/>
                <w:sz w:val="22"/>
                <w:szCs w:val="24"/>
              </w:rPr>
            </w:pPr>
            <w:r w:rsidRPr="00F21140">
              <w:rPr>
                <w:i/>
                <w:sz w:val="22"/>
                <w:szCs w:val="24"/>
              </w:rPr>
              <w:t xml:space="preserve">    </w:t>
            </w:r>
            <w:r w:rsidR="003B1E38">
              <w:rPr>
                <w:i/>
                <w:sz w:val="22"/>
                <w:szCs w:val="24"/>
              </w:rPr>
              <w:t xml:space="preserve">   </w:t>
            </w:r>
            <w:r w:rsidR="00375C7F">
              <w:rPr>
                <w:i/>
                <w:sz w:val="22"/>
                <w:szCs w:val="24"/>
              </w:rPr>
              <w:t xml:space="preserve"> 8:15</w:t>
            </w:r>
            <w:r w:rsidRPr="00F21140">
              <w:rPr>
                <w:i/>
                <w:sz w:val="22"/>
                <w:szCs w:val="24"/>
              </w:rPr>
              <w:t xml:space="preserve"> – 8:</w:t>
            </w:r>
            <w:r w:rsidR="0086386A">
              <w:rPr>
                <w:i/>
                <w:sz w:val="22"/>
                <w:szCs w:val="24"/>
              </w:rPr>
              <w:t>30</w:t>
            </w:r>
          </w:p>
          <w:p w:rsidR="00A8295C" w:rsidRPr="00F21140" w:rsidRDefault="0086386A">
            <w:pPr>
              <w:ind w:left="300"/>
              <w:jc w:val="right"/>
              <w:rPr>
                <w:i/>
                <w:sz w:val="22"/>
                <w:szCs w:val="24"/>
              </w:rPr>
            </w:pPr>
            <w:r>
              <w:rPr>
                <w:i/>
                <w:sz w:val="22"/>
                <w:szCs w:val="24"/>
              </w:rPr>
              <w:t>8:30</w:t>
            </w:r>
            <w:r w:rsidR="00EF32CD" w:rsidRPr="00F21140">
              <w:rPr>
                <w:i/>
                <w:sz w:val="22"/>
                <w:szCs w:val="24"/>
              </w:rPr>
              <w:t xml:space="preserve"> – 9:</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Pohybové aktivity</w:t>
            </w:r>
            <w:r w:rsidR="00375C7F">
              <w:rPr>
                <w:i/>
                <w:sz w:val="22"/>
                <w:szCs w:val="24"/>
              </w:rPr>
              <w:t>,masáže děti dětem</w:t>
            </w:r>
          </w:p>
          <w:p w:rsidR="00A8295C" w:rsidRPr="00F21140" w:rsidRDefault="00A8295C">
            <w:pPr>
              <w:rPr>
                <w:i/>
                <w:sz w:val="22"/>
                <w:szCs w:val="24"/>
              </w:rPr>
            </w:pPr>
            <w:r w:rsidRPr="00F21140">
              <w:rPr>
                <w:i/>
                <w:sz w:val="22"/>
                <w:szCs w:val="24"/>
              </w:rPr>
              <w:t>Osobní hygiena, dopolední svačina</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 xml:space="preserve">     9:00 -  9:</w:t>
            </w:r>
            <w:r w:rsidR="00A8295C" w:rsidRPr="00F21140">
              <w:rPr>
                <w:i/>
                <w:sz w:val="22"/>
                <w:szCs w:val="24"/>
              </w:rPr>
              <w:t>30</w:t>
            </w:r>
          </w:p>
        </w:tc>
        <w:tc>
          <w:tcPr>
            <w:tcW w:w="6693" w:type="dxa"/>
          </w:tcPr>
          <w:p w:rsidR="00A8295C" w:rsidRPr="00F21140" w:rsidRDefault="00375C7F">
            <w:pPr>
              <w:rPr>
                <w:i/>
                <w:sz w:val="22"/>
                <w:szCs w:val="24"/>
              </w:rPr>
            </w:pPr>
            <w:r>
              <w:rPr>
                <w:i/>
                <w:sz w:val="22"/>
                <w:szCs w:val="24"/>
              </w:rPr>
              <w:t>Č</w:t>
            </w:r>
            <w:r w:rsidR="00A8295C" w:rsidRPr="00F21140">
              <w:rPr>
                <w:i/>
                <w:sz w:val="22"/>
                <w:szCs w:val="24"/>
              </w:rPr>
              <w:t>innosti a aktivity dětí řízené pedagogickými pracovníky</w:t>
            </w:r>
          </w:p>
          <w:p w:rsidR="00A8295C" w:rsidRPr="00F21140" w:rsidRDefault="00A8295C">
            <w:pPr>
              <w:rPr>
                <w:i/>
                <w:sz w:val="22"/>
                <w:szCs w:val="24"/>
              </w:rPr>
            </w:pPr>
            <w:r w:rsidRPr="00F21140">
              <w:rPr>
                <w:i/>
                <w:sz w:val="22"/>
                <w:szCs w:val="24"/>
              </w:rPr>
              <w:t xml:space="preserve">zaměřené především na hry a zájmovou činnost, </w:t>
            </w:r>
            <w:r w:rsidR="00375C7F">
              <w:rPr>
                <w:i/>
                <w:sz w:val="22"/>
                <w:szCs w:val="24"/>
              </w:rPr>
              <w:t>vycházející z ŠVP</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9:30 -11:</w:t>
            </w:r>
            <w:r w:rsidR="00A8295C" w:rsidRPr="00F21140">
              <w:rPr>
                <w:i/>
                <w:sz w:val="22"/>
                <w:szCs w:val="24"/>
              </w:rPr>
              <w:t xml:space="preserve">30    </w:t>
            </w:r>
          </w:p>
        </w:tc>
        <w:tc>
          <w:tcPr>
            <w:tcW w:w="6693" w:type="dxa"/>
          </w:tcPr>
          <w:p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11:30 -12:</w:t>
            </w:r>
            <w:r w:rsidR="00AF4A71">
              <w:rPr>
                <w:i/>
                <w:sz w:val="22"/>
                <w:szCs w:val="24"/>
              </w:rPr>
              <w:t>00</w:t>
            </w:r>
          </w:p>
        </w:tc>
        <w:tc>
          <w:tcPr>
            <w:tcW w:w="6693" w:type="dxa"/>
          </w:tcPr>
          <w:p w:rsidR="00A8295C" w:rsidRPr="00F21140" w:rsidRDefault="0086386A">
            <w:pPr>
              <w:rPr>
                <w:i/>
                <w:sz w:val="22"/>
                <w:szCs w:val="24"/>
              </w:rPr>
            </w:pPr>
            <w:r>
              <w:rPr>
                <w:i/>
                <w:sz w:val="22"/>
                <w:szCs w:val="24"/>
              </w:rPr>
              <w:t>Osobní hygiena, příprava na oběd, o</w:t>
            </w:r>
            <w:r w:rsidR="00C04FFC">
              <w:rPr>
                <w:i/>
                <w:sz w:val="22"/>
                <w:szCs w:val="24"/>
              </w:rPr>
              <w:t xml:space="preserve">běd </w:t>
            </w:r>
            <w:r w:rsidR="00A8295C" w:rsidRPr="00F21140">
              <w:rPr>
                <w:i/>
                <w:sz w:val="22"/>
                <w:szCs w:val="24"/>
              </w:rPr>
              <w:t xml:space="preserve"> osobní hygiena dětí</w:t>
            </w:r>
            <w:r>
              <w:rPr>
                <w:i/>
                <w:sz w:val="22"/>
                <w:szCs w:val="24"/>
              </w:rPr>
              <w:t xml:space="preserve"> </w:t>
            </w:r>
          </w:p>
        </w:tc>
      </w:tr>
      <w:tr w:rsidR="00A8295C" w:rsidRPr="00F21140" w:rsidTr="00F21140">
        <w:tc>
          <w:tcPr>
            <w:tcW w:w="1985" w:type="dxa"/>
          </w:tcPr>
          <w:p w:rsidR="00A8295C" w:rsidRPr="00F21140" w:rsidRDefault="00AF4A71">
            <w:pPr>
              <w:jc w:val="right"/>
              <w:rPr>
                <w:i/>
                <w:sz w:val="22"/>
                <w:szCs w:val="24"/>
              </w:rPr>
            </w:pPr>
            <w:r>
              <w:rPr>
                <w:i/>
                <w:sz w:val="22"/>
                <w:szCs w:val="24"/>
              </w:rPr>
              <w:t>12:00</w:t>
            </w:r>
            <w:r w:rsidR="00EF32CD" w:rsidRPr="00F21140">
              <w:rPr>
                <w:i/>
                <w:sz w:val="22"/>
                <w:szCs w:val="24"/>
              </w:rPr>
              <w:t xml:space="preserve"> -14:</w:t>
            </w:r>
            <w:r w:rsidR="00A8295C" w:rsidRPr="00F21140">
              <w:rPr>
                <w:i/>
                <w:sz w:val="22"/>
                <w:szCs w:val="24"/>
              </w:rPr>
              <w:t>00</w:t>
            </w:r>
          </w:p>
        </w:tc>
        <w:tc>
          <w:tcPr>
            <w:tcW w:w="6693" w:type="dxa"/>
          </w:tcPr>
          <w:p w:rsidR="00A8295C" w:rsidRPr="00F21140" w:rsidRDefault="00AF4A71">
            <w:pPr>
              <w:rPr>
                <w:i/>
                <w:sz w:val="22"/>
                <w:szCs w:val="24"/>
              </w:rPr>
            </w:pPr>
            <w:r>
              <w:rPr>
                <w:i/>
                <w:sz w:val="22"/>
                <w:szCs w:val="24"/>
              </w:rPr>
              <w:t>O</w:t>
            </w:r>
            <w:r w:rsidRPr="00F21140">
              <w:rPr>
                <w:i/>
                <w:sz w:val="22"/>
                <w:szCs w:val="24"/>
              </w:rPr>
              <w:t>sobní hygiena dětí</w:t>
            </w:r>
            <w:r>
              <w:rPr>
                <w:i/>
                <w:sz w:val="22"/>
                <w:szCs w:val="24"/>
              </w:rPr>
              <w:t xml:space="preserve"> , s</w:t>
            </w:r>
            <w:r w:rsidR="00A8295C" w:rsidRPr="00F21140">
              <w:rPr>
                <w:i/>
                <w:sz w:val="22"/>
                <w:szCs w:val="24"/>
              </w:rPr>
              <w:t>pánek a odpočinek dětí respektující rozdílné potřeby dětí,</w:t>
            </w:r>
            <w:r>
              <w:rPr>
                <w:i/>
                <w:sz w:val="22"/>
                <w:szCs w:val="24"/>
              </w:rPr>
              <w:t xml:space="preserve"> </w:t>
            </w:r>
            <w:r w:rsidR="00A8295C" w:rsidRPr="00F21140">
              <w:rPr>
                <w:i/>
                <w:sz w:val="22"/>
                <w:szCs w:val="24"/>
              </w:rPr>
              <w:t>individuální práce s dětmi s nižší potřebou spánku</w:t>
            </w:r>
          </w:p>
        </w:tc>
      </w:tr>
      <w:tr w:rsidR="00A8295C" w:rsidRPr="00F21140" w:rsidTr="00F21140">
        <w:tc>
          <w:tcPr>
            <w:tcW w:w="1985" w:type="dxa"/>
          </w:tcPr>
          <w:p w:rsidR="00A8295C" w:rsidRPr="00F21140" w:rsidRDefault="00EF32CD" w:rsidP="00EF32CD">
            <w:pPr>
              <w:jc w:val="right"/>
              <w:rPr>
                <w:i/>
                <w:sz w:val="22"/>
                <w:szCs w:val="24"/>
              </w:rPr>
            </w:pPr>
            <w:r w:rsidRPr="00F21140">
              <w:rPr>
                <w:i/>
                <w:sz w:val="22"/>
                <w:szCs w:val="24"/>
              </w:rPr>
              <w:t>14:00 -14:</w:t>
            </w:r>
            <w:r w:rsidR="00A8295C" w:rsidRPr="00F21140">
              <w:rPr>
                <w:i/>
                <w:sz w:val="22"/>
                <w:szCs w:val="24"/>
              </w:rPr>
              <w:t>30</w:t>
            </w:r>
          </w:p>
        </w:tc>
        <w:tc>
          <w:tcPr>
            <w:tcW w:w="6693" w:type="dxa"/>
          </w:tcPr>
          <w:p w:rsidR="00A8295C" w:rsidRPr="00F21140" w:rsidRDefault="00A8295C">
            <w:pPr>
              <w:rPr>
                <w:i/>
                <w:sz w:val="22"/>
                <w:szCs w:val="24"/>
              </w:rPr>
            </w:pPr>
            <w:r w:rsidRPr="00F21140">
              <w:rPr>
                <w:i/>
                <w:sz w:val="22"/>
                <w:szCs w:val="24"/>
              </w:rPr>
              <w:t>Odpolední svačina, osobní hygiena</w:t>
            </w:r>
          </w:p>
        </w:tc>
      </w:tr>
      <w:tr w:rsidR="00A8295C" w:rsidRPr="00F21140" w:rsidTr="00F21140">
        <w:tc>
          <w:tcPr>
            <w:tcW w:w="1985" w:type="dxa"/>
          </w:tcPr>
          <w:p w:rsidR="00A8295C" w:rsidRPr="00F21140" w:rsidRDefault="0086386A">
            <w:pPr>
              <w:jc w:val="right"/>
              <w:rPr>
                <w:i/>
                <w:sz w:val="22"/>
                <w:szCs w:val="24"/>
              </w:rPr>
            </w:pPr>
            <w:r>
              <w:rPr>
                <w:i/>
                <w:sz w:val="22"/>
                <w:szCs w:val="24"/>
              </w:rPr>
              <w:t>14:00 -15</w:t>
            </w:r>
            <w:r w:rsidR="00EF32CD" w:rsidRPr="00F21140">
              <w:rPr>
                <w:i/>
                <w:sz w:val="22"/>
                <w:szCs w:val="24"/>
              </w:rPr>
              <w:t>:</w:t>
            </w:r>
            <w:r>
              <w:rPr>
                <w:i/>
                <w:sz w:val="22"/>
                <w:szCs w:val="24"/>
              </w:rPr>
              <w:t>45</w:t>
            </w:r>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Default="00A8295C">
            <w:pPr>
              <w:rPr>
                <w:i/>
                <w:sz w:val="22"/>
                <w:szCs w:val="24"/>
              </w:rPr>
            </w:pPr>
            <w:r w:rsidRPr="00F21140">
              <w:rPr>
                <w:i/>
                <w:sz w:val="22"/>
                <w:szCs w:val="24"/>
              </w:rPr>
              <w:t>zaměřené především na hry, zájmové činnosti a pohybové aktivity dětí, v případě pěkného počasí mohou probíhat na zahradě mateřské školy</w:t>
            </w:r>
            <w:r w:rsidR="00114B90">
              <w:rPr>
                <w:i/>
                <w:sz w:val="22"/>
                <w:szCs w:val="24"/>
              </w:rPr>
              <w:t>,</w:t>
            </w:r>
          </w:p>
          <w:p w:rsidR="00114B90" w:rsidRPr="00F21140" w:rsidRDefault="00114B90">
            <w:pPr>
              <w:rPr>
                <w:i/>
                <w:sz w:val="22"/>
                <w:szCs w:val="24"/>
              </w:rPr>
            </w:pPr>
            <w:r>
              <w:rPr>
                <w:i/>
                <w:sz w:val="22"/>
                <w:szCs w:val="24"/>
              </w:rPr>
              <w:t>doba určená pro přebírání dětí zákonnými zástupci.</w:t>
            </w:r>
          </w:p>
        </w:tc>
      </w:tr>
    </w:tbl>
    <w:p w:rsidR="00AF4A71" w:rsidRDefault="00AF4A71" w:rsidP="00BA20B9">
      <w:pPr>
        <w:ind w:left="705"/>
        <w:rPr>
          <w:szCs w:val="24"/>
        </w:rPr>
      </w:pPr>
    </w:p>
    <w:p w:rsidR="00BA20B9" w:rsidRDefault="004223AE" w:rsidP="00BA20B9">
      <w:pPr>
        <w:ind w:left="705"/>
        <w:rPr>
          <w:szCs w:val="24"/>
        </w:rPr>
      </w:pPr>
      <w:r>
        <w:rPr>
          <w:szCs w:val="24"/>
        </w:rPr>
        <w:t>Časové údaje jsou orientační, v průběhu dne je možné přizpůsobit organizaci činností dětí</w:t>
      </w:r>
    </w:p>
    <w:p w:rsidR="004223AE" w:rsidRDefault="004223AE" w:rsidP="00BA20B9">
      <w:pPr>
        <w:ind w:left="705"/>
        <w:rPr>
          <w:szCs w:val="24"/>
        </w:rPr>
      </w:pPr>
      <w:r>
        <w:rPr>
          <w:szCs w:val="24"/>
        </w:rPr>
        <w:t>jejich potřebám a aktuální situaci.</w:t>
      </w:r>
    </w:p>
    <w:p w:rsidR="00E66323" w:rsidRPr="003B1E38" w:rsidRDefault="00A034B9" w:rsidP="00BA20B9">
      <w:pPr>
        <w:ind w:left="705"/>
        <w:rPr>
          <w:b/>
          <w:szCs w:val="24"/>
        </w:rPr>
      </w:pPr>
      <w:r>
        <w:rPr>
          <w:b/>
          <w:szCs w:val="24"/>
        </w:rPr>
        <w:lastRenderedPageBreak/>
        <w:t>Povinné předškolní</w:t>
      </w:r>
      <w:r w:rsidR="003B1E38" w:rsidRPr="003B1E38">
        <w:rPr>
          <w:b/>
          <w:szCs w:val="24"/>
        </w:rPr>
        <w:t xml:space="preserve"> vzdělávání je</w:t>
      </w:r>
      <w:r w:rsidR="004223AE">
        <w:rPr>
          <w:b/>
          <w:szCs w:val="24"/>
        </w:rPr>
        <w:t xml:space="preserve"> stanoven</w:t>
      </w:r>
      <w:r>
        <w:rPr>
          <w:b/>
          <w:szCs w:val="24"/>
        </w:rPr>
        <w:t>o</w:t>
      </w:r>
      <w:r w:rsidR="004223AE">
        <w:rPr>
          <w:b/>
          <w:szCs w:val="24"/>
        </w:rPr>
        <w:t xml:space="preserve"> </w:t>
      </w:r>
      <w:r w:rsidR="00BF7E55">
        <w:rPr>
          <w:b/>
          <w:szCs w:val="24"/>
        </w:rPr>
        <w:t xml:space="preserve"> od 8:00 do 12:00</w:t>
      </w:r>
      <w:r w:rsidR="003B1E38">
        <w:rPr>
          <w:b/>
          <w:szCs w:val="24"/>
        </w:rPr>
        <w:t xml:space="preserve"> hodin</w:t>
      </w:r>
      <w:r w:rsidR="00BA20B9" w:rsidRPr="003B1E38">
        <w:rPr>
          <w:b/>
          <w:szCs w:val="24"/>
        </w:rPr>
        <w:t>.</w:t>
      </w:r>
    </w:p>
    <w:p w:rsidR="00BA20B9" w:rsidRDefault="00BA20B9" w:rsidP="00E66323">
      <w:pPr>
        <w:rPr>
          <w:szCs w:val="24"/>
        </w:rPr>
      </w:pPr>
    </w:p>
    <w:p w:rsidR="00E66323" w:rsidRDefault="00E66323" w:rsidP="00A053F2">
      <w:pPr>
        <w:ind w:left="705" w:hanging="705"/>
        <w:rPr>
          <w:szCs w:val="24"/>
        </w:rPr>
      </w:pPr>
      <w:r>
        <w:rPr>
          <w:szCs w:val="24"/>
        </w:rPr>
        <w:t>1</w:t>
      </w:r>
      <w:r w:rsidR="00350A36">
        <w:rPr>
          <w:szCs w:val="24"/>
        </w:rPr>
        <w:t>2</w:t>
      </w:r>
      <w:r>
        <w:rPr>
          <w:szCs w:val="24"/>
        </w:rPr>
        <w:t>. 4</w:t>
      </w:r>
      <w:r>
        <w:rPr>
          <w:szCs w:val="24"/>
        </w:rPr>
        <w:tab/>
        <w:t>Úplata za vzdělávání je hrazena do patn</w:t>
      </w:r>
      <w:r w:rsidR="002D44C5">
        <w:rPr>
          <w:szCs w:val="24"/>
        </w:rPr>
        <w:t xml:space="preserve">áctého dne stávajícího měsíce, </w:t>
      </w:r>
      <w:r>
        <w:rPr>
          <w:szCs w:val="24"/>
        </w:rPr>
        <w:t xml:space="preserve">stravné </w:t>
      </w:r>
      <w:r w:rsidR="00A053F2">
        <w:rPr>
          <w:szCs w:val="24"/>
        </w:rPr>
        <w:t xml:space="preserve"> </w:t>
      </w:r>
      <w:r>
        <w:rPr>
          <w:szCs w:val="24"/>
        </w:rPr>
        <w:t>je hrazen</w:t>
      </w:r>
      <w:r w:rsidR="002D44C5">
        <w:rPr>
          <w:szCs w:val="24"/>
        </w:rPr>
        <w:t>o</w:t>
      </w:r>
      <w:r w:rsidR="003B1E38">
        <w:rPr>
          <w:szCs w:val="24"/>
        </w:rPr>
        <w:t xml:space="preserve"> v měsíci následném</w:t>
      </w:r>
      <w:r w:rsidR="00114B90">
        <w:rPr>
          <w:szCs w:val="24"/>
        </w:rPr>
        <w:t xml:space="preserve"> stravování, inkasem z účtu zákonných zástupců.</w:t>
      </w:r>
      <w:r>
        <w:rPr>
          <w:szCs w:val="24"/>
        </w:rPr>
        <w:t xml:space="preserve"> </w:t>
      </w:r>
    </w:p>
    <w:p w:rsidR="00A8295C" w:rsidRPr="00E833E6" w:rsidRDefault="00A8295C">
      <w:pPr>
        <w:rPr>
          <w:szCs w:val="24"/>
          <w:u w:val="single"/>
        </w:rPr>
      </w:pPr>
    </w:p>
    <w:p w:rsidR="003B1E38" w:rsidRDefault="00E66323" w:rsidP="009B74DA">
      <w:pPr>
        <w:ind w:left="705" w:hanging="705"/>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9B74DA">
        <w:rPr>
          <w:szCs w:val="24"/>
        </w:rPr>
        <w:t>Stravu</w:t>
      </w:r>
      <w:r w:rsidR="00A8295C" w:rsidRPr="002330A0">
        <w:rPr>
          <w:szCs w:val="24"/>
        </w:rPr>
        <w:t xml:space="preserve"> je možné odhlá</w:t>
      </w:r>
      <w:r w:rsidR="00B671F0" w:rsidRPr="002330A0">
        <w:rPr>
          <w:szCs w:val="24"/>
        </w:rPr>
        <w:t xml:space="preserve">sit nebo přihlásit </w:t>
      </w:r>
      <w:r w:rsidR="00114B90">
        <w:rPr>
          <w:szCs w:val="24"/>
        </w:rPr>
        <w:t xml:space="preserve">den předem </w:t>
      </w:r>
      <w:r w:rsidR="003B1E38">
        <w:rPr>
          <w:szCs w:val="24"/>
        </w:rPr>
        <w:t xml:space="preserve">do 9.30 hodin osobně nebo telefonicky v MŠ </w:t>
      </w:r>
      <w:r>
        <w:rPr>
          <w:szCs w:val="24"/>
        </w:rPr>
        <w:t xml:space="preserve">. </w:t>
      </w:r>
      <w:r w:rsidR="00A034B9">
        <w:rPr>
          <w:szCs w:val="24"/>
        </w:rPr>
        <w:t>Neodhlášenou stravu</w:t>
      </w:r>
      <w:r w:rsidR="00A8295C" w:rsidRPr="002330A0">
        <w:rPr>
          <w:szCs w:val="24"/>
        </w:rPr>
        <w:t xml:space="preserve"> (v případě náhlého onemocnění) si mohou rodiče vyzvednout a odnést ve vlastních nádob</w:t>
      </w:r>
      <w:r w:rsidR="00B671F0" w:rsidRPr="002330A0">
        <w:rPr>
          <w:szCs w:val="24"/>
        </w:rPr>
        <w:t>ách v době vydávání obědů</w:t>
      </w:r>
      <w:r w:rsidR="00114B90">
        <w:rPr>
          <w:szCs w:val="24"/>
        </w:rPr>
        <w:t xml:space="preserve"> </w:t>
      </w:r>
      <w:r w:rsidR="00A8295C" w:rsidRPr="002330A0">
        <w:rPr>
          <w:szCs w:val="24"/>
        </w:rPr>
        <w:t xml:space="preserve"> </w:t>
      </w:r>
      <w:r w:rsidR="00447E31">
        <w:rPr>
          <w:szCs w:val="24"/>
        </w:rPr>
        <w:t xml:space="preserve">pouze </w:t>
      </w:r>
      <w:r w:rsidR="009B74DA">
        <w:rPr>
          <w:szCs w:val="24"/>
        </w:rPr>
        <w:t xml:space="preserve">první den nepřítomnosti a </w:t>
      </w:r>
      <w:r w:rsidR="00EE79FB">
        <w:rPr>
          <w:szCs w:val="24"/>
        </w:rPr>
        <w:t xml:space="preserve">mají povinnost </w:t>
      </w:r>
      <w:r w:rsidR="009B74DA">
        <w:rPr>
          <w:szCs w:val="24"/>
        </w:rPr>
        <w:t>další dny nepřítomnosti dítě ze stravy odhlásit.</w:t>
      </w:r>
      <w:r w:rsidR="00A8295C" w:rsidRPr="002330A0">
        <w:rPr>
          <w:szCs w:val="24"/>
        </w:rPr>
        <w:t xml:space="preserve"> </w:t>
      </w:r>
      <w:r w:rsidR="00114B90">
        <w:rPr>
          <w:szCs w:val="24"/>
        </w:rPr>
        <w:t xml:space="preserve">Neodhlášená strava propadá a částka je navýšena </w:t>
      </w:r>
      <w:r w:rsidR="009B74DA">
        <w:rPr>
          <w:szCs w:val="24"/>
        </w:rPr>
        <w:t xml:space="preserve">o režijní náklady, což je celkem 56,-Kč.                                            </w:t>
      </w:r>
      <w:r w:rsidR="00114B90">
        <w:rPr>
          <w:szCs w:val="24"/>
        </w:rPr>
        <w:t xml:space="preserve">                            </w:t>
      </w:r>
      <w:r w:rsidR="009B74DA">
        <w:rPr>
          <w:szCs w:val="24"/>
        </w:rPr>
        <w:t xml:space="preserve"> </w:t>
      </w:r>
      <w:r w:rsidR="00AF4A71">
        <w:rPr>
          <w:szCs w:val="24"/>
        </w:rPr>
        <w:t>Stravné činí 35</w:t>
      </w:r>
      <w:r w:rsidR="005D0118">
        <w:rPr>
          <w:szCs w:val="24"/>
        </w:rPr>
        <w:t>,-Kč (7,-</w:t>
      </w:r>
      <w:r w:rsidR="00AF4A71">
        <w:rPr>
          <w:szCs w:val="24"/>
        </w:rPr>
        <w:t>Kč dopolední svačina, 21,-Kč oběd a 7</w:t>
      </w:r>
      <w:r w:rsidR="009B74DA">
        <w:rPr>
          <w:szCs w:val="24"/>
        </w:rPr>
        <w:t>,-Kč odpolední svačina)</w:t>
      </w:r>
      <w:r w:rsidR="00114B90">
        <w:rPr>
          <w:szCs w:val="24"/>
        </w:rPr>
        <w:t>.</w:t>
      </w:r>
    </w:p>
    <w:p w:rsidR="009B74DA" w:rsidRPr="002330A0" w:rsidRDefault="009B74DA" w:rsidP="009B74DA">
      <w:pPr>
        <w:rPr>
          <w:szCs w:val="24"/>
        </w:rPr>
      </w:pPr>
      <w:r>
        <w:rPr>
          <w:szCs w:val="24"/>
        </w:rPr>
        <w:t xml:space="preserve">            Dítě, které má stravu odhlášenu</w:t>
      </w:r>
      <w:r w:rsidR="00EE79FB">
        <w:rPr>
          <w:szCs w:val="24"/>
        </w:rPr>
        <w:t>,</w:t>
      </w:r>
      <w:r>
        <w:rPr>
          <w:szCs w:val="24"/>
        </w:rPr>
        <w:t xml:space="preserve"> nelze v tento den do MŠ přijmout.</w:t>
      </w:r>
    </w:p>
    <w:p w:rsidR="00114B90" w:rsidRDefault="00EE79FB">
      <w:pPr>
        <w:overflowPunct/>
        <w:autoSpaceDE/>
        <w:autoSpaceDN/>
        <w:adjustRightInd/>
        <w:textAlignment w:val="auto"/>
        <w:rPr>
          <w:szCs w:val="24"/>
        </w:rPr>
      </w:pPr>
      <w:r>
        <w:rPr>
          <w:szCs w:val="24"/>
        </w:rPr>
        <w:t xml:space="preserve">            Z hygienického hlediska nedoporuču</w:t>
      </w:r>
      <w:r w:rsidR="00114B90">
        <w:rPr>
          <w:szCs w:val="24"/>
        </w:rPr>
        <w:t xml:space="preserve">jeme nosit do MŠ jídlo z domova, výjimku tvoří </w:t>
      </w:r>
    </w:p>
    <w:p w:rsidR="00114B90" w:rsidRDefault="004223AE">
      <w:pPr>
        <w:overflowPunct/>
        <w:autoSpaceDE/>
        <w:autoSpaceDN/>
        <w:adjustRightInd/>
        <w:textAlignment w:val="auto"/>
        <w:rPr>
          <w:szCs w:val="24"/>
        </w:rPr>
      </w:pPr>
      <w:r>
        <w:rPr>
          <w:szCs w:val="24"/>
        </w:rPr>
        <w:t xml:space="preserve">            jídlo v originál.</w:t>
      </w:r>
      <w:r w:rsidR="00114B90">
        <w:rPr>
          <w:szCs w:val="24"/>
        </w:rPr>
        <w:t>balení</w:t>
      </w:r>
      <w:r>
        <w:rPr>
          <w:szCs w:val="24"/>
        </w:rPr>
        <w:t xml:space="preserve"> </w:t>
      </w:r>
      <w:r w:rsidR="00114B90">
        <w:rPr>
          <w:szCs w:val="24"/>
        </w:rPr>
        <w:t xml:space="preserve">, popřípadě je nutný souhlas rodičů ostatních dětí (oslava </w:t>
      </w:r>
    </w:p>
    <w:p w:rsidR="00C56F89" w:rsidRDefault="00114B90">
      <w:pPr>
        <w:overflowPunct/>
        <w:autoSpaceDE/>
        <w:autoSpaceDN/>
        <w:adjustRightInd/>
        <w:textAlignment w:val="auto"/>
        <w:rPr>
          <w:szCs w:val="24"/>
        </w:rPr>
      </w:pPr>
      <w:r>
        <w:rPr>
          <w:szCs w:val="24"/>
        </w:rPr>
        <w:t xml:space="preserve">            narozenin, oslavy v MŠ ).</w:t>
      </w:r>
    </w:p>
    <w:p w:rsidR="00EE79FB" w:rsidRPr="002330A0" w:rsidRDefault="00EE79FB">
      <w:pPr>
        <w:overflowPunct/>
        <w:autoSpaceDE/>
        <w:autoSpaceDN/>
        <w:adjustRightInd/>
        <w:textAlignment w:val="auto"/>
        <w:rPr>
          <w:szCs w:val="24"/>
        </w:rPr>
      </w:pPr>
    </w:p>
    <w:p w:rsidR="00A8295C" w:rsidRDefault="00A053F2" w:rsidP="00A053F2">
      <w:pPr>
        <w:ind w:left="705" w:hanging="705"/>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4223AE">
        <w:rPr>
          <w:szCs w:val="24"/>
        </w:rPr>
        <w:t xml:space="preserve"> (např. v zimě je pobyt omezen za větru nebo znečištění ovzduší, teploty pod -10stupňů C).</w:t>
      </w:r>
    </w:p>
    <w:p w:rsidR="00F21140" w:rsidRDefault="00F21140" w:rsidP="00A053F2">
      <w:pPr>
        <w:ind w:left="705" w:hanging="705"/>
        <w:rPr>
          <w:szCs w:val="24"/>
        </w:rPr>
      </w:pPr>
    </w:p>
    <w:p w:rsidR="002D44C5" w:rsidRDefault="002D44C5" w:rsidP="002D44C5">
      <w:pPr>
        <w:ind w:left="705" w:hanging="705"/>
        <w:rPr>
          <w:szCs w:val="24"/>
        </w:rPr>
      </w:pPr>
      <w:bookmarkStart w:id="12" w:name="_Toc333688248"/>
      <w:r>
        <w:rPr>
          <w:szCs w:val="24"/>
        </w:rPr>
        <w:t>1</w:t>
      </w:r>
      <w:r w:rsidR="00350A36">
        <w:rPr>
          <w:szCs w:val="24"/>
        </w:rPr>
        <w:t>2</w:t>
      </w:r>
      <w:r>
        <w:rPr>
          <w:szCs w:val="24"/>
        </w:rPr>
        <w:t>. 7</w:t>
      </w:r>
      <w:r>
        <w:rPr>
          <w:szCs w:val="24"/>
        </w:rPr>
        <w:tab/>
        <w:t xml:space="preserve">O pořádání mimořádných školních a mimoškolních akcí mateřská škola informuje v dostatečném předstihu zákonné zástupce dětí písemným upozorněním umístěným na veřejně přístupném místě ve škole. </w:t>
      </w:r>
      <w:r w:rsidR="00EE79FB">
        <w:rPr>
          <w:szCs w:val="24"/>
        </w:rPr>
        <w:t>Poplat</w:t>
      </w:r>
      <w:r w:rsidR="004223AE">
        <w:rPr>
          <w:szCs w:val="24"/>
        </w:rPr>
        <w:t>ek za kulturní akce pořádané MŠ</w:t>
      </w:r>
      <w:r w:rsidR="00EE79FB">
        <w:rPr>
          <w:szCs w:val="24"/>
        </w:rPr>
        <w:t xml:space="preserve"> hradí zákonní zástupci, způsobem dohodnutým na schůzkách s rodiči. </w:t>
      </w:r>
      <w:r>
        <w:rPr>
          <w:szCs w:val="24"/>
        </w:rPr>
        <w:t>U akcí spojených s mimořádnými finančními výdaji pro zákonné zástupce, je účast dítě</w:t>
      </w:r>
      <w:r w:rsidR="00EE79FB">
        <w:rPr>
          <w:szCs w:val="24"/>
        </w:rPr>
        <w:t xml:space="preserve">te možná jen s jejich souhlasem, </w:t>
      </w:r>
    </w:p>
    <w:p w:rsidR="002D44C5"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8</w:t>
      </w:r>
      <w:r>
        <w:rPr>
          <w:szCs w:val="24"/>
        </w:rPr>
        <w:tab/>
        <w:t xml:space="preserve">Předem známou nepřítomnost dítěte oznamují zákonní zástupci </w:t>
      </w:r>
      <w:r w:rsidR="00A034B9">
        <w:rPr>
          <w:szCs w:val="24"/>
        </w:rPr>
        <w:t>osobně učitelce mateřské školy nebo</w:t>
      </w:r>
      <w:r>
        <w:rPr>
          <w:szCs w:val="24"/>
        </w:rPr>
        <w:t xml:space="preserve"> p</w:t>
      </w:r>
      <w:r w:rsidR="00A034B9">
        <w:rPr>
          <w:szCs w:val="24"/>
        </w:rPr>
        <w:t>ísemně -v omluvném</w:t>
      </w:r>
      <w:r w:rsidR="00BF3C46">
        <w:rPr>
          <w:szCs w:val="24"/>
        </w:rPr>
        <w:t xml:space="preserve"> list</w:t>
      </w:r>
      <w:r w:rsidR="00A034B9">
        <w:rPr>
          <w:szCs w:val="24"/>
        </w:rPr>
        <w:t>u-</w:t>
      </w:r>
      <w:r w:rsidR="00BF3C46">
        <w:rPr>
          <w:szCs w:val="24"/>
        </w:rPr>
        <w:t xml:space="preserve"> v případě dítěte s</w:t>
      </w:r>
      <w:r w:rsidR="00A034B9">
        <w:rPr>
          <w:szCs w:val="24"/>
        </w:rPr>
        <w:t> </w:t>
      </w:r>
      <w:r w:rsidR="00BF3C46">
        <w:rPr>
          <w:szCs w:val="24"/>
        </w:rPr>
        <w:t>PPV</w:t>
      </w:r>
      <w:r w:rsidR="00A034B9">
        <w:rPr>
          <w:szCs w:val="24"/>
        </w:rPr>
        <w:t>.</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w:t>
      </w:r>
      <w:r w:rsidR="00BF3C46">
        <w:rPr>
          <w:szCs w:val="24"/>
        </w:rPr>
        <w:t>tomnosti dítěte v mateřské škole.</w:t>
      </w:r>
    </w:p>
    <w:p w:rsidR="002D44C5" w:rsidRPr="002330A0"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2"/>
    <w:p w:rsidR="00C56F89" w:rsidRDefault="00C56F89">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3"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3"/>
    </w:p>
    <w:p w:rsidR="00A8295C" w:rsidRDefault="00A8295C">
      <w:pPr>
        <w:rPr>
          <w:szCs w:val="24"/>
        </w:rPr>
      </w:pPr>
    </w:p>
    <w:p w:rsidR="00A8295C" w:rsidRDefault="002D44C5" w:rsidP="00AC70AD">
      <w:pPr>
        <w:pStyle w:val="Nadpis3"/>
      </w:pPr>
      <w:bookmarkStart w:id="14" w:name="_Toc333688250"/>
      <w:r>
        <w:t>1</w:t>
      </w:r>
      <w:r w:rsidR="00350A36">
        <w:t>3</w:t>
      </w:r>
      <w:r>
        <w:t xml:space="preserve">. </w:t>
      </w:r>
      <w:r w:rsidR="00A8295C">
        <w:t>Péče o zdraví a bezpečnost dětí při vzdělávání</w:t>
      </w:r>
      <w:bookmarkEnd w:id="14"/>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zástupci nebo jím pověřené osobě..</w:t>
      </w:r>
    </w:p>
    <w:p w:rsidR="00A8295C" w:rsidRPr="00EE79FB" w:rsidRDefault="00A8295C">
      <w:pPr>
        <w:rPr>
          <w:szCs w:val="24"/>
        </w:rPr>
      </w:pPr>
    </w:p>
    <w:p w:rsidR="00A8295C" w:rsidRPr="00EE79FB" w:rsidRDefault="002D44C5" w:rsidP="00AC70AD">
      <w:pPr>
        <w:ind w:left="705" w:hanging="705"/>
        <w:rPr>
          <w:szCs w:val="24"/>
        </w:rPr>
      </w:pPr>
      <w:r w:rsidRPr="00EE79FB">
        <w:rPr>
          <w:szCs w:val="24"/>
        </w:rPr>
        <w:t>1</w:t>
      </w:r>
      <w:r w:rsidR="00350A36" w:rsidRPr="00EE79FB">
        <w:rPr>
          <w:szCs w:val="24"/>
        </w:rPr>
        <w:t>3</w:t>
      </w:r>
      <w:r w:rsidR="00A8295C" w:rsidRPr="00EE79FB">
        <w:rPr>
          <w:szCs w:val="24"/>
        </w:rPr>
        <w:t>.</w:t>
      </w:r>
      <w:r w:rsidR="00AC70AD" w:rsidRPr="00EE79FB">
        <w:rPr>
          <w:szCs w:val="24"/>
        </w:rPr>
        <w:t xml:space="preserve"> 2</w:t>
      </w:r>
      <w:r w:rsidR="00AC70AD" w:rsidRPr="00EE79FB">
        <w:rPr>
          <w:szCs w:val="24"/>
        </w:rPr>
        <w:tab/>
      </w:r>
      <w:r w:rsidR="00A8295C" w:rsidRPr="00EE79FB">
        <w:rPr>
          <w:szCs w:val="24"/>
        </w:rPr>
        <w:t xml:space="preserve">K zajištění bezpečnosti dětí při pobytu mimo </w:t>
      </w:r>
      <w:r w:rsidR="00F21140" w:rsidRPr="00EE79FB">
        <w:rPr>
          <w:szCs w:val="24"/>
        </w:rPr>
        <w:t xml:space="preserve">místo, kde se uskutečňuje vzdělávání, </w:t>
      </w:r>
      <w:r w:rsidR="00A8295C" w:rsidRPr="00EE79FB">
        <w:rPr>
          <w:szCs w:val="24"/>
        </w:rPr>
        <w:t xml:space="preserve">stanoví ředitelka mateřské školy počet </w:t>
      </w:r>
      <w:r w:rsidR="00F21140" w:rsidRPr="00EE79FB">
        <w:rPr>
          <w:szCs w:val="24"/>
        </w:rPr>
        <w:t>učitelů</w:t>
      </w:r>
      <w:r w:rsidR="00A8295C" w:rsidRPr="00EE79FB">
        <w:rPr>
          <w:szCs w:val="24"/>
        </w:rPr>
        <w:t xml:space="preserve"> tak, aby na jednoho </w:t>
      </w:r>
      <w:r w:rsidR="00F21140" w:rsidRPr="00EE79FB">
        <w:rPr>
          <w:szCs w:val="24"/>
        </w:rPr>
        <w:t>učitele</w:t>
      </w:r>
      <w:r w:rsidR="00A8295C" w:rsidRPr="00EE79FB">
        <w:rPr>
          <w:szCs w:val="24"/>
        </w:rPr>
        <w:t xml:space="preserve"> připadlo nejvýše</w:t>
      </w:r>
    </w:p>
    <w:p w:rsidR="00A8295C" w:rsidRPr="00EE79FB" w:rsidRDefault="00A8295C" w:rsidP="00AC70AD">
      <w:pPr>
        <w:ind w:firstLine="705"/>
        <w:rPr>
          <w:szCs w:val="24"/>
        </w:rPr>
      </w:pPr>
      <w:r w:rsidRPr="00EE79FB">
        <w:rPr>
          <w:szCs w:val="24"/>
        </w:rPr>
        <w:t>a) 20 dětí z běžných tříd, nebo</w:t>
      </w:r>
    </w:p>
    <w:p w:rsidR="00A8295C" w:rsidRDefault="00A8295C" w:rsidP="00F21140">
      <w:pPr>
        <w:ind w:left="705"/>
      </w:pPr>
      <w:r w:rsidRPr="00EE79FB">
        <w:rPr>
          <w:szCs w:val="24"/>
        </w:rPr>
        <w:t xml:space="preserve">b) 12 dětí ve třídě, kde jsou zařazeny </w:t>
      </w:r>
      <w:r w:rsidR="00F21140" w:rsidRPr="00EE79FB">
        <w:t>děti se s přiznanými podpůrnými opatřeními druhého až pátého stupně nebo děti mladší 3 let.</w:t>
      </w:r>
    </w:p>
    <w:p w:rsidR="00EE79FB" w:rsidRPr="00EE79FB" w:rsidRDefault="00EE79FB" w:rsidP="00F21140">
      <w:pPr>
        <w:ind w:left="705"/>
        <w:rPr>
          <w:szCs w:val="24"/>
        </w:rPr>
      </w:pPr>
    </w:p>
    <w:p w:rsidR="00A8295C" w:rsidRDefault="002D44C5" w:rsidP="00AC70AD">
      <w:pPr>
        <w:ind w:left="705" w:hanging="705"/>
        <w:rPr>
          <w:szCs w:val="24"/>
        </w:rPr>
      </w:pPr>
      <w:r>
        <w:rPr>
          <w:szCs w:val="24"/>
        </w:rPr>
        <w:lastRenderedPageBreak/>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může vyžádat pedagogický pracovník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A8295C" w:rsidRDefault="00A8295C">
      <w:pPr>
        <w:rPr>
          <w:szCs w:val="24"/>
        </w:rPr>
      </w:pPr>
    </w:p>
    <w:p w:rsidR="00A8295C" w:rsidRDefault="002D44C5" w:rsidP="00AC70AD">
      <w:pPr>
        <w:ind w:left="709" w:hanging="709"/>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rsidR="002D44C5" w:rsidRDefault="002D44C5" w:rsidP="00AC70AD">
      <w:pPr>
        <w:ind w:left="709" w:hanging="709"/>
        <w:rPr>
          <w:szCs w:val="24"/>
        </w:rPr>
      </w:pPr>
    </w:p>
    <w:p w:rsidR="002D44C5" w:rsidRDefault="002D44C5" w:rsidP="002D44C5">
      <w:pPr>
        <w:ind w:left="709" w:hanging="709"/>
        <w:jc w:val="both"/>
        <w:rPr>
          <w:szCs w:val="24"/>
        </w:rPr>
      </w:pPr>
      <w:r>
        <w:rPr>
          <w:szCs w:val="24"/>
        </w:rPr>
        <w:t>1</w:t>
      </w:r>
      <w:r w:rsidR="00350A36">
        <w:rPr>
          <w:szCs w:val="24"/>
        </w:rPr>
        <w:t>3</w:t>
      </w:r>
      <w:r>
        <w:rPr>
          <w:szCs w:val="24"/>
        </w:rPr>
        <w:t xml:space="preserve">. </w:t>
      </w:r>
      <w:r w:rsidR="00F21140">
        <w:rPr>
          <w:szCs w:val="24"/>
        </w:rPr>
        <w:t>7</w:t>
      </w:r>
      <w:r>
        <w:rPr>
          <w:szCs w:val="24"/>
        </w:rPr>
        <w:tab/>
        <w:t>Školní budova</w:t>
      </w:r>
      <w:r w:rsidR="00AF4A71">
        <w:rPr>
          <w:szCs w:val="24"/>
        </w:rPr>
        <w:t xml:space="preserve"> je po celou dobu provozu (</w:t>
      </w:r>
      <w:r w:rsidR="00BF7E55">
        <w:rPr>
          <w:szCs w:val="24"/>
        </w:rPr>
        <w:t>s výjimkou, kdy jsou děti a učitelé na školní zahradě) uzamčena.</w:t>
      </w:r>
      <w:r>
        <w:rPr>
          <w:szCs w:val="24"/>
        </w:rPr>
        <w:t xml:space="preserve"> Každý z pracovníků školy, který otevírá budovu cizím příchozím, je povinen zjistit důvod jejich návštěvy a zajistit, aby se nepohybovali nekontrolovaně po bu</w:t>
      </w:r>
      <w:r w:rsidR="00EE79FB">
        <w:rPr>
          <w:szCs w:val="24"/>
        </w:rPr>
        <w:t xml:space="preserve">dově. </w:t>
      </w:r>
    </w:p>
    <w:p w:rsidR="00A8295C" w:rsidRDefault="00A8295C">
      <w:pPr>
        <w:rPr>
          <w:szCs w:val="24"/>
        </w:rPr>
      </w:pPr>
    </w:p>
    <w:p w:rsidR="001D0CB9" w:rsidRDefault="001D0CB9" w:rsidP="001D0CB9">
      <w:pPr>
        <w:ind w:left="709" w:hanging="709"/>
        <w:jc w:val="both"/>
        <w:rPr>
          <w:szCs w:val="24"/>
        </w:rPr>
      </w:pPr>
      <w:r>
        <w:rPr>
          <w:szCs w:val="24"/>
        </w:rPr>
        <w:t>1</w:t>
      </w:r>
      <w:r w:rsidR="00350A36">
        <w:rPr>
          <w:szCs w:val="24"/>
        </w:rPr>
        <w:t>3</w:t>
      </w:r>
      <w:r>
        <w:rPr>
          <w:szCs w:val="24"/>
        </w:rPr>
        <w:t xml:space="preserve">. </w:t>
      </w:r>
      <w:r w:rsidR="00F21140">
        <w:rPr>
          <w:szCs w:val="24"/>
        </w:rPr>
        <w:t>8</w:t>
      </w:r>
      <w:r w:rsidR="00BF3C46">
        <w:rPr>
          <w:szCs w:val="24"/>
        </w:rPr>
        <w:tab/>
        <w:t>V budově</w:t>
      </w:r>
      <w:r>
        <w:rPr>
          <w:szCs w:val="24"/>
        </w:rPr>
        <w:t xml:space="preserve"> a </w:t>
      </w:r>
      <w:r w:rsidR="00BF3C46">
        <w:rPr>
          <w:szCs w:val="24"/>
        </w:rPr>
        <w:t xml:space="preserve">v </w:t>
      </w:r>
      <w:r>
        <w:rPr>
          <w:szCs w:val="24"/>
        </w:rPr>
        <w:t>areálu školy platí zákaz kouření, požívání alkoholu a jiných návykových látek, používání nepovo</w:t>
      </w:r>
      <w:r w:rsidR="00A034B9">
        <w:rPr>
          <w:szCs w:val="24"/>
        </w:rPr>
        <w:t>lených elektrických spotřebičů.</w:t>
      </w:r>
    </w:p>
    <w:p w:rsidR="001D0CB9" w:rsidRDefault="001D0CB9">
      <w:pPr>
        <w:rPr>
          <w:szCs w:val="24"/>
        </w:rPr>
      </w:pPr>
    </w:p>
    <w:p w:rsidR="00A8295C" w:rsidRDefault="00A8295C" w:rsidP="00AC70AD">
      <w:pPr>
        <w:ind w:left="709" w:hanging="709"/>
        <w:rPr>
          <w:szCs w:val="24"/>
        </w:rPr>
      </w:pPr>
    </w:p>
    <w:p w:rsidR="00A8295C" w:rsidRPr="002D44C5" w:rsidRDefault="002D44C5" w:rsidP="002D44C5">
      <w:pPr>
        <w:rPr>
          <w:b/>
          <w:szCs w:val="24"/>
          <w:u w:val="single"/>
        </w:rPr>
      </w:pPr>
      <w:bookmarkStart w:id="15" w:name="_Toc333688252"/>
      <w:r w:rsidRPr="002D44C5">
        <w:rPr>
          <w:b/>
          <w:u w:val="single"/>
        </w:rPr>
        <w:t xml:space="preserve"> IV.</w:t>
      </w:r>
      <w:r w:rsidR="00DA4330">
        <w:rPr>
          <w:b/>
          <w:u w:val="single"/>
        </w:rPr>
        <w:tab/>
        <w:t>Zacházení s</w:t>
      </w:r>
      <w:r w:rsidR="00AC70AD" w:rsidRPr="002D44C5">
        <w:rPr>
          <w:b/>
          <w:u w:val="single"/>
        </w:rPr>
        <w:t xml:space="preserve"> majetkem mateřské školy</w:t>
      </w:r>
      <w:bookmarkEnd w:id="15"/>
    </w:p>
    <w:p w:rsidR="00A8295C" w:rsidRDefault="00A8295C">
      <w:pPr>
        <w:pStyle w:val="Nadpis4"/>
        <w:ind w:firstLine="141"/>
        <w:rPr>
          <w:b/>
          <w:szCs w:val="24"/>
        </w:rPr>
      </w:pPr>
    </w:p>
    <w:p w:rsidR="00A8295C" w:rsidRDefault="00AC70AD" w:rsidP="00EC34A4">
      <w:pPr>
        <w:ind w:left="709" w:hanging="709"/>
        <w:rPr>
          <w:szCs w:val="24"/>
        </w:rPr>
      </w:pPr>
      <w:r>
        <w:rPr>
          <w:szCs w:val="24"/>
        </w:rPr>
        <w:tab/>
      </w:r>
      <w:r w:rsidR="00A8295C">
        <w:rPr>
          <w:szCs w:val="24"/>
        </w:rPr>
        <w:t>Po dobu vzdělávání při pobytu dítěte v mateřské škole zajišťují pedagogičtí pracovníci, aby děti zacházely šetrně s učebními pomůckami,</w:t>
      </w:r>
      <w:r>
        <w:rPr>
          <w:szCs w:val="24"/>
        </w:rPr>
        <w:t xml:space="preserve"> hračkami a dalšími vzdělávacími</w:t>
      </w:r>
      <w:r w:rsidR="00A8295C">
        <w:rPr>
          <w:szCs w:val="24"/>
        </w:rPr>
        <w:t xml:space="preserve"> potřebami a nepoškozovaly ostatní majetek mateřské školy.</w:t>
      </w:r>
    </w:p>
    <w:p w:rsidR="00A8295C" w:rsidRDefault="00A8295C">
      <w:pPr>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 xml:space="preserve">V. </w:t>
      </w:r>
      <w:r w:rsidR="00BF3C46">
        <w:rPr>
          <w:u w:val="single"/>
        </w:rPr>
        <w:t xml:space="preserve">       </w:t>
      </w:r>
      <w:r w:rsidRPr="0044556F">
        <w:rPr>
          <w:u w:val="single"/>
        </w:rPr>
        <w:t>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 xml:space="preserve"> 1</w:t>
      </w:r>
      <w:r w:rsidR="00DA4330">
        <w:rPr>
          <w:szCs w:val="24"/>
        </w:rPr>
        <w:t>.</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44556F" w:rsidRPr="002330A0" w:rsidRDefault="0044556F" w:rsidP="0044556F">
      <w:pPr>
        <w:rPr>
          <w:szCs w:val="24"/>
        </w:rPr>
      </w:pPr>
    </w:p>
    <w:p w:rsidR="0044556F" w:rsidRPr="002330A0" w:rsidRDefault="00DA4330" w:rsidP="0044556F">
      <w:pPr>
        <w:ind w:left="705" w:hanging="705"/>
        <w:rPr>
          <w:szCs w:val="24"/>
        </w:rPr>
      </w:pPr>
      <w:r>
        <w:rPr>
          <w:szCs w:val="24"/>
        </w:rPr>
        <w:t xml:space="preserve"> </w:t>
      </w:r>
      <w:r w:rsidR="0044556F" w:rsidRPr="002330A0">
        <w:rPr>
          <w:szCs w:val="24"/>
        </w:rPr>
        <w:t>2</w:t>
      </w:r>
      <w:r>
        <w:rPr>
          <w:szCs w:val="24"/>
        </w:rPr>
        <w:t>.</w:t>
      </w:r>
      <w:r w:rsidR="0044556F" w:rsidRPr="002330A0">
        <w:rPr>
          <w:szCs w:val="24"/>
        </w:rPr>
        <w:tab/>
        <w:t xml:space="preserve">Zákonní zástupci dítěte se mohou </w:t>
      </w:r>
      <w:r w:rsidR="0044556F">
        <w:rPr>
          <w:szCs w:val="24"/>
        </w:rPr>
        <w:t>požádat o inf</w:t>
      </w:r>
      <w:r w:rsidR="0044556F" w:rsidRPr="002330A0">
        <w:rPr>
          <w:szCs w:val="24"/>
        </w:rPr>
        <w:t>or</w:t>
      </w:r>
      <w:r w:rsidR="0044556F">
        <w:rPr>
          <w:szCs w:val="24"/>
        </w:rPr>
        <w:t>mace</w:t>
      </w:r>
      <w:r w:rsidR="0044556F" w:rsidRPr="002330A0">
        <w:rPr>
          <w:szCs w:val="24"/>
        </w:rPr>
        <w:t xml:space="preserve"> o průběhu</w:t>
      </w:r>
      <w:r w:rsidR="0044556F">
        <w:rPr>
          <w:szCs w:val="24"/>
        </w:rPr>
        <w:t xml:space="preserve"> a výsledcích vzdělávání dítěte, zejména individuálními pohovory s pedagogickými pracovníky a účastí na třídních schůzkách.</w:t>
      </w:r>
    </w:p>
    <w:p w:rsidR="0044556F" w:rsidRPr="002330A0" w:rsidRDefault="0044556F" w:rsidP="0044556F">
      <w:pPr>
        <w:rPr>
          <w:szCs w:val="24"/>
        </w:rPr>
      </w:pPr>
    </w:p>
    <w:p w:rsidR="0044556F" w:rsidRPr="002330A0" w:rsidRDefault="00DA4330" w:rsidP="0044556F">
      <w:pPr>
        <w:ind w:left="705" w:hanging="705"/>
        <w:rPr>
          <w:szCs w:val="24"/>
        </w:rPr>
      </w:pPr>
      <w:r>
        <w:rPr>
          <w:szCs w:val="24"/>
        </w:rPr>
        <w:t xml:space="preserve"> </w:t>
      </w:r>
      <w:r w:rsidR="0044556F">
        <w:rPr>
          <w:szCs w:val="24"/>
        </w:rPr>
        <w:t>3</w:t>
      </w:r>
      <w:r>
        <w:rPr>
          <w:szCs w:val="24"/>
        </w:rPr>
        <w:t>.</w:t>
      </w:r>
      <w:r w:rsidR="0044556F" w:rsidRPr="002330A0">
        <w:rPr>
          <w:szCs w:val="24"/>
        </w:rPr>
        <w:tab/>
        <w:t>Ředitelka mateřské školy m</w:t>
      </w:r>
      <w:r w:rsidR="0044556F">
        <w:rPr>
          <w:szCs w:val="24"/>
        </w:rPr>
        <w:t>ůže</w:t>
      </w:r>
      <w:r w:rsidR="0044556F" w:rsidRPr="002330A0">
        <w:rPr>
          <w:szCs w:val="24"/>
        </w:rPr>
        <w:t xml:space="preserve"> vyzvat zákonné zástupce, aby se osobně dostavili k projednání závažných otázek týkajících se vzdělávání dítěte.</w:t>
      </w:r>
    </w:p>
    <w:p w:rsidR="0044556F" w:rsidRDefault="0044556F">
      <w:pPr>
        <w:rPr>
          <w:szCs w:val="24"/>
        </w:rPr>
      </w:pPr>
    </w:p>
    <w:p w:rsidR="00BF3C46" w:rsidRDefault="00BF3C46">
      <w:pPr>
        <w:rPr>
          <w:szCs w:val="24"/>
        </w:rPr>
      </w:pPr>
    </w:p>
    <w:p w:rsidR="00BF3C46" w:rsidRDefault="00BF3C46">
      <w:pPr>
        <w:rPr>
          <w:szCs w:val="24"/>
        </w:rPr>
      </w:pPr>
    </w:p>
    <w:p w:rsidR="0044556F" w:rsidRDefault="0044556F">
      <w:pPr>
        <w:rPr>
          <w:szCs w:val="24"/>
        </w:rPr>
      </w:pPr>
    </w:p>
    <w:p w:rsidR="00BF3C46" w:rsidRDefault="00A8295C" w:rsidP="00AC70AD">
      <w:pPr>
        <w:pStyle w:val="Nadpis3"/>
        <w:rPr>
          <w:u w:val="single"/>
        </w:rPr>
      </w:pPr>
      <w:bookmarkStart w:id="16" w:name="_Toc333688257"/>
      <w:r w:rsidRPr="00F21140">
        <w:rPr>
          <w:u w:val="single"/>
        </w:rPr>
        <w:t>VI</w:t>
      </w:r>
      <w:r w:rsidR="00A052AA" w:rsidRPr="00F21140">
        <w:rPr>
          <w:u w:val="single"/>
        </w:rPr>
        <w:t>.</w:t>
      </w:r>
      <w:r w:rsidR="00AC70AD" w:rsidRPr="00F21140">
        <w:rPr>
          <w:u w:val="single"/>
        </w:rPr>
        <w:t xml:space="preserve"> </w:t>
      </w:r>
      <w:bookmarkEnd w:id="16"/>
      <w:r w:rsidR="00BF3C46">
        <w:rPr>
          <w:u w:val="single"/>
        </w:rPr>
        <w:t xml:space="preserve">    </w:t>
      </w:r>
      <w:r w:rsidR="00EC34A4">
        <w:rPr>
          <w:u w:val="single"/>
        </w:rPr>
        <w:t>Poučení o povinnosti dodržovat školní řád ( § 22 odst. 1písm.b)</w:t>
      </w:r>
      <w:r w:rsidR="004D69FB">
        <w:rPr>
          <w:u w:val="single"/>
        </w:rPr>
        <w:t>,§ 30 odst. 3 školského</w:t>
      </w:r>
    </w:p>
    <w:p w:rsidR="00A8295C" w:rsidRDefault="00BF3C46" w:rsidP="00AC70AD">
      <w:pPr>
        <w:pStyle w:val="Nadpis3"/>
        <w:rPr>
          <w:u w:val="single"/>
        </w:rPr>
      </w:pPr>
      <w:r>
        <w:rPr>
          <w:u w:val="single"/>
        </w:rPr>
        <w:t xml:space="preserve">         </w:t>
      </w:r>
      <w:r w:rsidR="004D69FB">
        <w:rPr>
          <w:u w:val="single"/>
        </w:rPr>
        <w:t xml:space="preserve"> zákona)</w:t>
      </w:r>
    </w:p>
    <w:p w:rsidR="004D69FB" w:rsidRDefault="004D69FB" w:rsidP="004D69FB"/>
    <w:p w:rsidR="004D69FB" w:rsidRDefault="004D69FB" w:rsidP="004D69FB">
      <w:r>
        <w:t>1</w:t>
      </w:r>
      <w:r w:rsidR="00DA4330">
        <w:t xml:space="preserve">.    </w:t>
      </w:r>
      <w:r>
        <w:t xml:space="preserve">     Školní řád platí do odvolání</w:t>
      </w:r>
    </w:p>
    <w:p w:rsidR="004D69FB" w:rsidRDefault="004D69FB" w:rsidP="004D69FB"/>
    <w:p w:rsidR="004D69FB" w:rsidRDefault="004D69FB" w:rsidP="004D69FB">
      <w:r>
        <w:t>2</w:t>
      </w:r>
      <w:r w:rsidR="00DA4330">
        <w:t xml:space="preserve">.    </w:t>
      </w:r>
      <w:r>
        <w:t xml:space="preserve">     Školní řád je zveřejněn na přístupném místě ve škole, prokazatelným způsobem jsou </w:t>
      </w:r>
    </w:p>
    <w:p w:rsidR="004D69FB" w:rsidRDefault="004D69FB" w:rsidP="004D69FB">
      <w:r>
        <w:t xml:space="preserve">            s ním seznámeni zaměstnanci školy  a zákonní zástupci</w:t>
      </w:r>
      <w:r w:rsidR="00BF3C46">
        <w:t>.</w:t>
      </w:r>
    </w:p>
    <w:p w:rsidR="004D69FB" w:rsidRDefault="004D69FB" w:rsidP="004D69FB">
      <w:r>
        <w:t xml:space="preserve">            S vybranými  částmi školního řádu byly seznámeny děti, forma odpovídá věku a </w:t>
      </w:r>
    </w:p>
    <w:p w:rsidR="0086386A" w:rsidRDefault="004D69FB" w:rsidP="004D69FB">
      <w:r>
        <w:t xml:space="preserve">            rozumovým schopnostem.</w:t>
      </w:r>
    </w:p>
    <w:p w:rsidR="0086386A" w:rsidRDefault="0086386A" w:rsidP="004D69FB"/>
    <w:p w:rsidR="0086386A" w:rsidRPr="00A820EF" w:rsidRDefault="0086386A" w:rsidP="0086386A">
      <w:pPr>
        <w:rPr>
          <w:b/>
          <w:u w:val="single"/>
        </w:rPr>
      </w:pPr>
      <w:r w:rsidRPr="00A820EF">
        <w:rPr>
          <w:b/>
          <w:u w:val="single"/>
        </w:rPr>
        <w:t xml:space="preserve">VII.    Ochrana osobních údajů ve škole (učitel, žák). </w:t>
      </w:r>
    </w:p>
    <w:p w:rsidR="0086386A" w:rsidRDefault="0086386A" w:rsidP="0086386A">
      <w:r>
        <w:t xml:space="preserve"> </w:t>
      </w:r>
    </w:p>
    <w:p w:rsidR="0086386A" w:rsidRDefault="00DA4330" w:rsidP="0086386A">
      <w:r>
        <w:t xml:space="preserve"> 1.   </w:t>
      </w:r>
      <w:r w:rsidR="0086386A">
        <w:t xml:space="preserve">    Pedagogičtí pracovníci a zaměstnanci školy mají povinnost zachovávat mlčenlivost a  </w:t>
      </w:r>
    </w:p>
    <w:p w:rsidR="0086386A" w:rsidRDefault="0086386A" w:rsidP="0086386A">
      <w:r>
        <w:t xml:space="preserve">           chránit před zneužitím data, osobní údaje, citlivé osobní údaje subjektu údajů (dětí,</w:t>
      </w:r>
    </w:p>
    <w:p w:rsidR="0086386A" w:rsidRDefault="0086386A" w:rsidP="0086386A">
      <w:r>
        <w:t xml:space="preserve">           zákonných zástupců dítěte), a to včetně informace o zdravotním stavu dětí a výsledcích</w:t>
      </w:r>
    </w:p>
    <w:p w:rsidR="0086386A" w:rsidRDefault="0086386A" w:rsidP="0086386A">
      <w:r>
        <w:t xml:space="preserve">           poradenské pomoci školského poradenského zařízení, s nimiž přišli do styku. </w:t>
      </w:r>
    </w:p>
    <w:p w:rsidR="0086386A" w:rsidRDefault="0086386A" w:rsidP="0086386A">
      <w:r>
        <w:t xml:space="preserve"> </w:t>
      </w:r>
    </w:p>
    <w:p w:rsidR="00A820EF" w:rsidRDefault="00DA4330" w:rsidP="0086386A">
      <w:r>
        <w:t xml:space="preserve"> 2.   </w:t>
      </w:r>
      <w:r w:rsidR="0086386A">
        <w:t xml:space="preserve">    Právo dítě</w:t>
      </w:r>
      <w:r w:rsidR="00A820EF">
        <w:t xml:space="preserve">te </w:t>
      </w:r>
      <w:r w:rsidR="0086386A">
        <w:t xml:space="preserve"> a zákonných zástupců dítěte na přístup k osobním údajům, na opravu a </w:t>
      </w:r>
    </w:p>
    <w:p w:rsidR="00A820EF" w:rsidRDefault="00A820EF" w:rsidP="0086386A">
      <w:r>
        <w:t xml:space="preserve">           </w:t>
      </w:r>
      <w:r w:rsidR="0086386A">
        <w:t>výmaz</w:t>
      </w:r>
      <w:r>
        <w:t xml:space="preserve"> </w:t>
      </w:r>
      <w:r w:rsidR="0086386A">
        <w:t>osobních údajů a právo vznést námitku proti zpracování osobních údajů se řídí</w:t>
      </w:r>
    </w:p>
    <w:p w:rsidR="00A820EF" w:rsidRDefault="00A820EF" w:rsidP="0086386A">
      <w:r>
        <w:t xml:space="preserve">          </w:t>
      </w:r>
      <w:r w:rsidR="0086386A">
        <w:t xml:space="preserve"> Směrnicí</w:t>
      </w:r>
      <w:r>
        <w:t xml:space="preserve"> </w:t>
      </w:r>
      <w:r w:rsidR="0086386A">
        <w:t xml:space="preserve">ředitelky školy k ochraně osobních údajů, ze dne 20. 05. 2018. </w:t>
      </w:r>
    </w:p>
    <w:p w:rsidR="00A820EF" w:rsidRDefault="00A820EF" w:rsidP="0086386A">
      <w:r>
        <w:t xml:space="preserve">           </w:t>
      </w:r>
      <w:r w:rsidR="0086386A">
        <w:t>Na webových stránkác</w:t>
      </w:r>
      <w:r>
        <w:t>h</w:t>
      </w:r>
      <w:r w:rsidR="0086386A">
        <w:t xml:space="preserve">  školy </w:t>
      </w:r>
      <w:r>
        <w:t>jsou zveřejněny</w:t>
      </w:r>
      <w:r w:rsidR="0086386A">
        <w:t xml:space="preserve"> in</w:t>
      </w:r>
      <w:r>
        <w:t>formace o zpracování</w:t>
      </w:r>
      <w:r w:rsidR="0086386A">
        <w:t xml:space="preserve"> osobních údajů.</w:t>
      </w:r>
    </w:p>
    <w:p w:rsidR="00A820EF" w:rsidRDefault="00A820EF" w:rsidP="0086386A"/>
    <w:p w:rsidR="00A820EF" w:rsidRDefault="00DA4330" w:rsidP="0086386A">
      <w:r>
        <w:t xml:space="preserve"> 3.   </w:t>
      </w:r>
      <w:r w:rsidR="0086386A">
        <w:t xml:space="preserve"> </w:t>
      </w:r>
      <w:r w:rsidR="00A820EF">
        <w:t xml:space="preserve">   </w:t>
      </w:r>
      <w:r w:rsidR="0086386A">
        <w:t xml:space="preserve">Zpracování osobních údajů dítěte za účelem propagace školy (webové stránky, </w:t>
      </w:r>
    </w:p>
    <w:p w:rsidR="00A820EF" w:rsidRDefault="00A820EF" w:rsidP="0086386A">
      <w:r>
        <w:t xml:space="preserve">           </w:t>
      </w:r>
      <w:r w:rsidR="0086386A">
        <w:t xml:space="preserve">propagační materiály, fotografie) je možné pouze s výslovným SOUHLASEM zákonných </w:t>
      </w:r>
    </w:p>
    <w:p w:rsidR="0086386A" w:rsidRDefault="00A820EF" w:rsidP="0086386A">
      <w:r>
        <w:t xml:space="preserve">           </w:t>
      </w:r>
      <w:r w:rsidR="0086386A">
        <w:t xml:space="preserve">zástupců dítěte. </w:t>
      </w:r>
    </w:p>
    <w:p w:rsidR="00A820EF" w:rsidRDefault="00A820EF" w:rsidP="0086386A">
      <w:r>
        <w:t xml:space="preserve">           </w:t>
      </w:r>
      <w:r w:rsidR="0086386A">
        <w:t>Pořizování zvukových a obrazových záznamů osob (učitel, dítě) bez jejich výslovného</w:t>
      </w:r>
    </w:p>
    <w:p w:rsidR="00A820EF" w:rsidRDefault="00A820EF" w:rsidP="0086386A">
      <w:r>
        <w:t xml:space="preserve">          </w:t>
      </w:r>
      <w:r w:rsidR="0086386A">
        <w:t xml:space="preserve"> svolení, tedy souhlasu je v rozporu s občanským zákoníkem (§ 84 a § 85 zákona</w:t>
      </w:r>
    </w:p>
    <w:p w:rsidR="0086386A" w:rsidRDefault="00A820EF" w:rsidP="0086386A">
      <w:r>
        <w:t xml:space="preserve">          </w:t>
      </w:r>
      <w:r w:rsidR="0086386A">
        <w:t xml:space="preserve"> č. </w:t>
      </w:r>
      <w:r>
        <w:t xml:space="preserve"> </w:t>
      </w:r>
      <w:r w:rsidR="0086386A">
        <w:t xml:space="preserve">89/2012 Sb.).  </w:t>
      </w:r>
    </w:p>
    <w:p w:rsidR="004D69FB" w:rsidRDefault="004D69FB" w:rsidP="004D69FB"/>
    <w:p w:rsidR="004D69FB" w:rsidRPr="004D69FB" w:rsidRDefault="004D69FB" w:rsidP="004D69FB">
      <w:pPr>
        <w:rPr>
          <w:b/>
          <w:u w:val="single"/>
        </w:rPr>
      </w:pPr>
      <w:r w:rsidRPr="004D69FB">
        <w:rPr>
          <w:b/>
          <w:u w:val="single"/>
        </w:rPr>
        <w:t>VII</w:t>
      </w:r>
      <w:r w:rsidR="0086386A">
        <w:rPr>
          <w:b/>
          <w:u w:val="single"/>
        </w:rPr>
        <w:t>I</w:t>
      </w:r>
      <w:r w:rsidRPr="004D69FB">
        <w:rPr>
          <w:b/>
          <w:u w:val="single"/>
        </w:rPr>
        <w:t xml:space="preserve">. </w:t>
      </w:r>
      <w:r w:rsidR="00BF3C46">
        <w:rPr>
          <w:b/>
          <w:u w:val="single"/>
        </w:rPr>
        <w:t xml:space="preserve">    </w:t>
      </w:r>
      <w:r w:rsidRPr="004D69FB">
        <w:rPr>
          <w:b/>
          <w:u w:val="single"/>
        </w:rPr>
        <w:t>Závěrečná ustanovení</w:t>
      </w:r>
    </w:p>
    <w:p w:rsidR="00A8295C" w:rsidRPr="004D69FB" w:rsidRDefault="00A8295C">
      <w:pPr>
        <w:rPr>
          <w:szCs w:val="24"/>
          <w:u w:val="single"/>
        </w:rPr>
      </w:pPr>
    </w:p>
    <w:p w:rsidR="00A8295C" w:rsidRDefault="00A052AA" w:rsidP="00AC70AD">
      <w:pPr>
        <w:ind w:left="705" w:hanging="705"/>
        <w:rPr>
          <w:szCs w:val="24"/>
        </w:rPr>
      </w:pPr>
      <w:r>
        <w:rPr>
          <w:szCs w:val="24"/>
        </w:rPr>
        <w:t>1</w:t>
      </w:r>
      <w:r w:rsidR="00DA4330">
        <w:rPr>
          <w:szCs w:val="24"/>
        </w:rPr>
        <w:t>.</w:t>
      </w:r>
      <w:r w:rsidR="00AC70AD">
        <w:rPr>
          <w:szCs w:val="24"/>
        </w:rPr>
        <w:tab/>
      </w:r>
      <w:r w:rsidR="00A8295C">
        <w:rPr>
          <w:szCs w:val="24"/>
        </w:rPr>
        <w:t>Kontrolou provádění ustanovení t</w:t>
      </w:r>
      <w:r>
        <w:rPr>
          <w:szCs w:val="24"/>
        </w:rPr>
        <w:t>ohoto řádu</w:t>
      </w:r>
      <w:r w:rsidR="004D69FB">
        <w:rPr>
          <w:szCs w:val="24"/>
        </w:rPr>
        <w:t xml:space="preserve"> je  pověřena ředitelka školy.                     </w:t>
      </w:r>
      <w:r w:rsidR="00A8295C">
        <w:rPr>
          <w:szCs w:val="24"/>
        </w:rPr>
        <w:t xml:space="preserve"> . O kontrolách provádí písemné záznamy</w:t>
      </w:r>
    </w:p>
    <w:p w:rsidR="00A8295C" w:rsidRDefault="00DA4330" w:rsidP="00AC70AD">
      <w:pPr>
        <w:ind w:left="705" w:hanging="705"/>
        <w:rPr>
          <w:szCs w:val="24"/>
        </w:rPr>
      </w:pPr>
      <w:r>
        <w:rPr>
          <w:szCs w:val="24"/>
        </w:rPr>
        <w:t>2.</w:t>
      </w:r>
      <w:r w:rsidR="00AC70AD">
        <w:rPr>
          <w:szCs w:val="24"/>
        </w:rPr>
        <w:tab/>
      </w:r>
      <w:r w:rsidR="00A8295C">
        <w:rPr>
          <w:szCs w:val="24"/>
        </w:rPr>
        <w:t>Zrušuje se předchozí znění t</w:t>
      </w:r>
      <w:r w:rsidR="00A052AA">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A8295C" w:rsidRDefault="00DA4330">
      <w:pPr>
        <w:rPr>
          <w:szCs w:val="24"/>
        </w:rPr>
      </w:pPr>
      <w:r>
        <w:rPr>
          <w:szCs w:val="24"/>
        </w:rPr>
        <w:t>3</w:t>
      </w:r>
      <w:r w:rsidR="00A052AA">
        <w:rPr>
          <w:szCs w:val="24"/>
        </w:rPr>
        <w:t xml:space="preserve">. </w:t>
      </w:r>
      <w:r w:rsidR="00A052AA">
        <w:rPr>
          <w:szCs w:val="24"/>
        </w:rPr>
        <w:tab/>
      </w:r>
      <w:r w:rsidR="00C02CF9">
        <w:rPr>
          <w:szCs w:val="24"/>
        </w:rPr>
        <w:t>Školní ř</w:t>
      </w:r>
      <w:r w:rsidR="00A052AA">
        <w:rPr>
          <w:szCs w:val="24"/>
        </w:rPr>
        <w:t>ád</w:t>
      </w:r>
      <w:r w:rsidR="00A8295C">
        <w:rPr>
          <w:szCs w:val="24"/>
        </w:rPr>
        <w:t xml:space="preserve"> nabývá účinnosti dnem</w:t>
      </w:r>
      <w:r w:rsidR="00BF7E55">
        <w:rPr>
          <w:szCs w:val="24"/>
        </w:rPr>
        <w:t xml:space="preserve"> 1.9.2019</w:t>
      </w:r>
    </w:p>
    <w:p w:rsidR="00DA4330" w:rsidRDefault="00DA4330" w:rsidP="00AC70AD">
      <w:pPr>
        <w:jc w:val="both"/>
        <w:rPr>
          <w:szCs w:val="24"/>
        </w:rPr>
      </w:pPr>
    </w:p>
    <w:p w:rsidR="00DA4330" w:rsidRDefault="00DA4330" w:rsidP="00AC70AD">
      <w:pPr>
        <w:jc w:val="both"/>
        <w:rPr>
          <w:szCs w:val="24"/>
        </w:rPr>
      </w:pPr>
    </w:p>
    <w:p w:rsidR="00A8295C" w:rsidRDefault="00AF4A71" w:rsidP="00AC70AD">
      <w:pPr>
        <w:jc w:val="both"/>
        <w:rPr>
          <w:szCs w:val="24"/>
        </w:rPr>
      </w:pPr>
      <w:r>
        <w:rPr>
          <w:szCs w:val="24"/>
        </w:rPr>
        <w:t>Ve Skotnici   20</w:t>
      </w:r>
      <w:r w:rsidR="00BF7E55">
        <w:rPr>
          <w:szCs w:val="24"/>
        </w:rPr>
        <w:t>.8.2019</w:t>
      </w:r>
    </w:p>
    <w:p w:rsidR="00A8295C" w:rsidRDefault="00A8295C">
      <w:pPr>
        <w:jc w:val="right"/>
        <w:rPr>
          <w:szCs w:val="24"/>
        </w:rPr>
      </w:pPr>
    </w:p>
    <w:p w:rsidR="00C1788B" w:rsidRDefault="00C1788B">
      <w:pPr>
        <w:jc w:val="right"/>
        <w:rPr>
          <w:szCs w:val="24"/>
        </w:rPr>
      </w:pPr>
    </w:p>
    <w:p w:rsidR="00C1788B" w:rsidRDefault="00C1788B">
      <w:pPr>
        <w:jc w:val="right"/>
        <w:rPr>
          <w:szCs w:val="24"/>
        </w:rPr>
      </w:pPr>
    </w:p>
    <w:p w:rsidR="00896F0E" w:rsidRPr="004D69FB" w:rsidRDefault="00896F0E" w:rsidP="00896F0E"/>
    <w:p w:rsidR="00896F0E" w:rsidRPr="004D69FB" w:rsidRDefault="00BF3C46">
      <w:r>
        <w:t xml:space="preserve">            </w:t>
      </w:r>
      <w:r w:rsidR="00447E31">
        <w:t xml:space="preserve"> </w:t>
      </w:r>
      <w:r w:rsidR="00DA4330">
        <w:t xml:space="preserve">                                                                                 </w:t>
      </w:r>
      <w:r w:rsidR="004D69FB" w:rsidRPr="004D69FB">
        <w:t>Jana Papaková</w:t>
      </w:r>
    </w:p>
    <w:p w:rsidR="004D69FB" w:rsidRPr="004D69FB" w:rsidRDefault="00BF3C46">
      <w:r>
        <w:t xml:space="preserve">            </w:t>
      </w:r>
      <w:r w:rsidR="00DA4330">
        <w:t xml:space="preserve">                                                                  </w:t>
      </w:r>
      <w:r w:rsidR="00447E31">
        <w:t xml:space="preserve"> </w:t>
      </w:r>
      <w:r w:rsidR="00DA4330">
        <w:t xml:space="preserve">          ředitelka mateřské školy</w:t>
      </w:r>
    </w:p>
    <w:p w:rsidR="00CA25C4" w:rsidRDefault="00CA25C4">
      <w:pPr>
        <w:overflowPunct/>
        <w:autoSpaceDE/>
        <w:autoSpaceDN/>
        <w:adjustRightInd/>
        <w:textAlignment w:val="auto"/>
        <w:rPr>
          <w:i/>
        </w:rPr>
      </w:pPr>
      <w:r>
        <w:rPr>
          <w:i/>
        </w:rPr>
        <w:br w:type="page"/>
      </w:r>
    </w:p>
    <w:p w:rsidR="00CB46A7" w:rsidRPr="00CB46A7" w:rsidRDefault="00677633" w:rsidP="00CB46A7">
      <w:pPr>
        <w:pStyle w:val="Nadpis3"/>
      </w:pPr>
      <w:bookmarkStart w:id="17" w:name="_Toc333688258"/>
      <w:r w:rsidRPr="00677633">
        <w:lastRenderedPageBreak/>
        <w:t>Příloha č. 1</w:t>
      </w:r>
      <w:r w:rsidR="00610C4F">
        <w:tab/>
      </w:r>
      <w:bookmarkEnd w:id="17"/>
      <w:r w:rsidR="00CB46A7" w:rsidRPr="00E52BD5">
        <w:rPr>
          <w:sz w:val="32"/>
          <w:szCs w:val="32"/>
          <w:u w:val="single"/>
        </w:rPr>
        <w:t>Žádost o přijetí dítěte k předškolnímu vzdělávání</w:t>
      </w:r>
    </w:p>
    <w:p w:rsidR="00CB46A7" w:rsidRDefault="00CB46A7" w:rsidP="00CB46A7">
      <w:pPr>
        <w:rPr>
          <w:b/>
        </w:rPr>
      </w:pPr>
    </w:p>
    <w:p w:rsidR="00CB46A7" w:rsidRDefault="00CB46A7" w:rsidP="00CB46A7">
      <w:r>
        <w:rPr>
          <w:b/>
        </w:rPr>
        <w:t xml:space="preserve">Zákonný zástupce </w:t>
      </w:r>
    </w:p>
    <w:p w:rsidR="00CB46A7" w:rsidRDefault="00CB46A7" w:rsidP="00CB46A7">
      <w:r>
        <w:t>Jméno a příjmení:………………………………………..………………………………………………….</w:t>
      </w:r>
    </w:p>
    <w:p w:rsidR="00CB46A7" w:rsidRDefault="00CB46A7" w:rsidP="00CB46A7">
      <w:r>
        <w:t>Trvalé bydliště: …………………………………………………………………………………………….</w:t>
      </w:r>
    </w:p>
    <w:p w:rsidR="00CB46A7" w:rsidRDefault="00CB46A7" w:rsidP="00CB46A7">
      <w:r>
        <w:t>Kontaktní telefon :……………………… email.**)……………………………………………………….</w:t>
      </w:r>
    </w:p>
    <w:p w:rsidR="00CB46A7" w:rsidRDefault="00CB46A7" w:rsidP="00CB46A7">
      <w:r>
        <w:t>Datová schránka  ……………………………………………..</w:t>
      </w:r>
    </w:p>
    <w:p w:rsidR="00CB46A7" w:rsidRDefault="00CB46A7" w:rsidP="00CB46A7">
      <w:r>
        <w:t xml:space="preserve">Adresa pro doručení pošty v případě, že jiná než adresa trvalého bydliště </w:t>
      </w:r>
    </w:p>
    <w:p w:rsidR="00CB46A7" w:rsidRDefault="00CB46A7" w:rsidP="00CB46A7"/>
    <w:p w:rsidR="00CB46A7" w:rsidRDefault="00CB46A7" w:rsidP="00CB46A7">
      <w:r>
        <w:t>……………………………………………………………………………………………………</w:t>
      </w:r>
    </w:p>
    <w:p w:rsidR="00CB46A7" w:rsidRDefault="00CB46A7" w:rsidP="00CB46A7">
      <w:pPr>
        <w:rPr>
          <w:b/>
          <w:sz w:val="32"/>
          <w:szCs w:val="32"/>
        </w:rPr>
      </w:pPr>
      <w:r>
        <w:rPr>
          <w:b/>
          <w:sz w:val="32"/>
          <w:szCs w:val="32"/>
        </w:rPr>
        <w:t xml:space="preserve">                                         </w:t>
      </w:r>
      <w:r w:rsidRPr="002B0478">
        <w:rPr>
          <w:b/>
          <w:sz w:val="32"/>
          <w:szCs w:val="32"/>
        </w:rPr>
        <w:t xml:space="preserve">Žádám  o přijetí dítěte </w:t>
      </w:r>
    </w:p>
    <w:p w:rsidR="00CB46A7" w:rsidRPr="002F6AAF" w:rsidRDefault="00CB46A7" w:rsidP="00CB46A7">
      <w:pPr>
        <w:jc w:val="center"/>
        <w:rPr>
          <w:b/>
          <w:sz w:val="32"/>
          <w:szCs w:val="32"/>
        </w:rPr>
      </w:pPr>
    </w:p>
    <w:p w:rsidR="00CB46A7" w:rsidRDefault="00CB46A7" w:rsidP="00CB46A7">
      <w:r>
        <w:t>Jméno a příjmení dítěte:………………………………………………………………….</w:t>
      </w:r>
    </w:p>
    <w:p w:rsidR="00CB46A7" w:rsidRDefault="00CB46A7" w:rsidP="00CB46A7">
      <w:r>
        <w:t>Datum narození:…………………………………</w:t>
      </w:r>
    </w:p>
    <w:p w:rsidR="00CB46A7" w:rsidRDefault="00CB46A7" w:rsidP="00CB46A7">
      <w:pPr>
        <w:jc w:val="both"/>
      </w:pPr>
    </w:p>
    <w:p w:rsidR="00CB46A7" w:rsidRDefault="00CB46A7" w:rsidP="00CB46A7">
      <w:r>
        <w:t>Trvalé bydliště  ……………………………………………………………………………………………</w:t>
      </w:r>
    </w:p>
    <w:p w:rsidR="00CB46A7" w:rsidRDefault="00CB46A7" w:rsidP="00CB46A7">
      <w:pPr>
        <w:jc w:val="both"/>
      </w:pPr>
    </w:p>
    <w:p w:rsidR="00CB46A7" w:rsidRDefault="00CB46A7" w:rsidP="00CB46A7">
      <w:pPr>
        <w:rPr>
          <w:b/>
          <w:sz w:val="28"/>
          <w:szCs w:val="28"/>
        </w:rPr>
      </w:pPr>
      <w:r w:rsidRPr="00501C0E">
        <w:rPr>
          <w:b/>
          <w:sz w:val="28"/>
          <w:szCs w:val="28"/>
        </w:rPr>
        <w:t xml:space="preserve">k předškolnímu vzdělávání v Mateřské škole Skotnice, </w:t>
      </w:r>
    </w:p>
    <w:p w:rsidR="00CB46A7" w:rsidRPr="00501C0E" w:rsidRDefault="00CB46A7" w:rsidP="00CB46A7">
      <w:pPr>
        <w:rPr>
          <w:b/>
          <w:sz w:val="28"/>
          <w:szCs w:val="28"/>
        </w:rPr>
      </w:pPr>
      <w:r w:rsidRPr="00501C0E">
        <w:rPr>
          <w:b/>
          <w:sz w:val="28"/>
          <w:szCs w:val="28"/>
        </w:rPr>
        <w:t>příspěvková organizace</w:t>
      </w:r>
      <w:r>
        <w:rPr>
          <w:b/>
          <w:sz w:val="28"/>
          <w:szCs w:val="28"/>
        </w:rPr>
        <w:t>,</w:t>
      </w:r>
    </w:p>
    <w:p w:rsidR="00CB46A7" w:rsidRDefault="00B20FD5" w:rsidP="00CB46A7">
      <w:pPr>
        <w:rPr>
          <w:b/>
        </w:rPr>
      </w:pPr>
      <w:r>
        <w:rPr>
          <w:b/>
          <w:sz w:val="28"/>
          <w:szCs w:val="28"/>
        </w:rPr>
        <w:t xml:space="preserve">od školního roku  20   / 20  </w:t>
      </w:r>
      <w:r w:rsidR="00CB46A7" w:rsidRPr="00501C0E">
        <w:rPr>
          <w:b/>
          <w:sz w:val="28"/>
          <w:szCs w:val="28"/>
        </w:rPr>
        <w:t xml:space="preserve"> </w:t>
      </w:r>
      <w:r w:rsidR="00CB46A7">
        <w:rPr>
          <w:b/>
          <w:sz w:val="28"/>
          <w:szCs w:val="28"/>
        </w:rPr>
        <w:t xml:space="preserve">, </w:t>
      </w:r>
      <w:r w:rsidR="00CB46A7" w:rsidRPr="00501C0E">
        <w:rPr>
          <w:b/>
          <w:sz w:val="28"/>
          <w:szCs w:val="28"/>
        </w:rPr>
        <w:t xml:space="preserve"> s nástupem od   1.9. 20</w:t>
      </w:r>
    </w:p>
    <w:p w:rsidR="00CB46A7" w:rsidRDefault="00CB46A7" w:rsidP="00CB46A7">
      <w:r>
        <w:t xml:space="preserve"> </w:t>
      </w:r>
      <w:r w:rsidRPr="0055662F">
        <w:t>( jiné  datum :…………………….)</w:t>
      </w:r>
      <w:r>
        <w:t xml:space="preserve"> *)</w:t>
      </w:r>
    </w:p>
    <w:p w:rsidR="00CB46A7" w:rsidRPr="00CB46A7" w:rsidRDefault="00CB46A7" w:rsidP="00CB46A7">
      <w:pPr>
        <w:rPr>
          <w:b/>
        </w:rPr>
      </w:pPr>
    </w:p>
    <w:p w:rsidR="00CB46A7" w:rsidRPr="007D34C9" w:rsidRDefault="00CB46A7" w:rsidP="00CB46A7">
      <w:pPr>
        <w:jc w:val="both"/>
        <w:rPr>
          <w:b/>
        </w:rPr>
      </w:pPr>
      <w:r w:rsidRPr="002B0478">
        <w:rPr>
          <w:b/>
        </w:rPr>
        <w:t xml:space="preserve">Vyjádření lékaře pro děti a dorost  </w:t>
      </w:r>
    </w:p>
    <w:p w:rsidR="00CB46A7" w:rsidRDefault="00CB46A7" w:rsidP="00CB46A7">
      <w:pPr>
        <w:numPr>
          <w:ilvl w:val="0"/>
          <w:numId w:val="37"/>
        </w:numPr>
        <w:suppressAutoHyphens/>
        <w:overflowPunct/>
        <w:autoSpaceDE/>
        <w:autoSpaceDN/>
        <w:adjustRightInd/>
        <w:jc w:val="both"/>
        <w:textAlignment w:val="auto"/>
      </w:pPr>
      <w:r>
        <w:t xml:space="preserve">výše uvedené dítě se </w:t>
      </w:r>
      <w:r w:rsidRPr="00D76156">
        <w:t>podrobilo s</w:t>
      </w:r>
      <w:r>
        <w:t>tanoveným pravidelným očkováním ANO  x   NE   *)</w:t>
      </w:r>
    </w:p>
    <w:p w:rsidR="00CB46A7" w:rsidRDefault="00CB46A7" w:rsidP="00CB46A7">
      <w:pPr>
        <w:numPr>
          <w:ilvl w:val="0"/>
          <w:numId w:val="37"/>
        </w:numPr>
        <w:suppressAutoHyphens/>
        <w:overflowPunct/>
        <w:autoSpaceDE/>
        <w:autoSpaceDN/>
        <w:adjustRightInd/>
        <w:jc w:val="both"/>
        <w:textAlignment w:val="auto"/>
      </w:pPr>
      <w:r w:rsidRPr="00D76156">
        <w:t>má doklad, že je proti nákaze imunní</w:t>
      </w:r>
      <w:r>
        <w:t xml:space="preserve"> </w:t>
      </w:r>
      <w:r w:rsidRPr="00D76156">
        <w:t xml:space="preserve"> </w:t>
      </w:r>
      <w:r>
        <w:t>*)</w:t>
      </w:r>
    </w:p>
    <w:p w:rsidR="00CB46A7" w:rsidRPr="002B0478" w:rsidRDefault="00CB46A7" w:rsidP="00CB46A7">
      <w:pPr>
        <w:numPr>
          <w:ilvl w:val="0"/>
          <w:numId w:val="37"/>
        </w:numPr>
        <w:suppressAutoHyphens/>
        <w:overflowPunct/>
        <w:autoSpaceDE/>
        <w:autoSpaceDN/>
        <w:adjustRightInd/>
        <w:jc w:val="both"/>
        <w:textAlignment w:val="auto"/>
        <w:rPr>
          <w:b/>
        </w:rPr>
      </w:pPr>
      <w:r w:rsidRPr="00D76156">
        <w:t xml:space="preserve">nemůže </w:t>
      </w:r>
      <w:r>
        <w:t xml:space="preserve">se </w:t>
      </w:r>
      <w:r w:rsidRPr="00D76156">
        <w:t>očkování podrobit pro trvalou kontraindikaci</w:t>
      </w:r>
      <w:r>
        <w:t xml:space="preserve"> dle ustanovení § 50 zákona č.258/2000 Sb., o ochraně veřejného zdraví. *)</w:t>
      </w:r>
    </w:p>
    <w:p w:rsidR="00CB46A7" w:rsidRDefault="00CB46A7" w:rsidP="00CB46A7">
      <w:pPr>
        <w:tabs>
          <w:tab w:val="left" w:pos="2160"/>
        </w:tabs>
        <w:rPr>
          <w:sz w:val="20"/>
        </w:rPr>
      </w:pPr>
      <w:r>
        <w:rPr>
          <w:sz w:val="20"/>
        </w:rPr>
        <w:t xml:space="preserve">               </w:t>
      </w:r>
      <w:r w:rsidRPr="002B0478">
        <w:rPr>
          <w:sz w:val="20"/>
        </w:rPr>
        <w:t>(Povinné očkování se netýká dětí s povinným předškolním vzděláváním)</w:t>
      </w:r>
    </w:p>
    <w:p w:rsidR="00CB46A7" w:rsidRDefault="00CB46A7" w:rsidP="00CB46A7">
      <w:pPr>
        <w:tabs>
          <w:tab w:val="left" w:pos="2160"/>
        </w:tabs>
        <w:rPr>
          <w:sz w:val="20"/>
        </w:rPr>
      </w:pPr>
    </w:p>
    <w:p w:rsidR="00CB46A7" w:rsidRPr="002B0478" w:rsidRDefault="00CB46A7" w:rsidP="00CB46A7">
      <w:pPr>
        <w:tabs>
          <w:tab w:val="left" w:pos="2160"/>
        </w:tabs>
      </w:pPr>
      <w:r>
        <w:t>Pravidelně užívá léky  ANO  x   NE  *)</w:t>
      </w:r>
    </w:p>
    <w:p w:rsidR="00CB46A7" w:rsidRDefault="00CB46A7" w:rsidP="00CB46A7">
      <w:pPr>
        <w:tabs>
          <w:tab w:val="left" w:pos="2160"/>
        </w:tabs>
      </w:pPr>
      <w:r w:rsidRPr="002B0478">
        <w:t>Zdravotní postižení</w:t>
      </w:r>
      <w:r>
        <w:t xml:space="preserve">     ANO  x   NE  *)</w:t>
      </w:r>
    </w:p>
    <w:p w:rsidR="00CB46A7" w:rsidRDefault="00CB46A7" w:rsidP="00CB46A7">
      <w:pPr>
        <w:tabs>
          <w:tab w:val="left" w:pos="2160"/>
        </w:tabs>
      </w:pPr>
      <w:r>
        <w:t>Omezení akcí MŠ(např. plavecký výcvik, lyžařský výcvik, infrasauna)  ANO   x   NE   *)</w:t>
      </w:r>
    </w:p>
    <w:p w:rsidR="00CB46A7" w:rsidRDefault="00CB46A7" w:rsidP="00CB46A7">
      <w:pPr>
        <w:tabs>
          <w:tab w:val="left" w:pos="2160"/>
        </w:tabs>
      </w:pPr>
      <w:r>
        <w:t>Alergie…………………………………………………………………………….</w:t>
      </w:r>
    </w:p>
    <w:p w:rsidR="00CB46A7" w:rsidRPr="001A3CC3" w:rsidRDefault="00CB46A7" w:rsidP="00CB46A7">
      <w:pPr>
        <w:tabs>
          <w:tab w:val="left" w:pos="2160"/>
        </w:tabs>
      </w:pPr>
      <w:r>
        <w:t>Přijetí do mateřské školy    DOPORUČUJI   x    NEDOPORUČUJI   *)</w:t>
      </w:r>
    </w:p>
    <w:p w:rsidR="00CB46A7" w:rsidRPr="00501C0E" w:rsidRDefault="00CB46A7" w:rsidP="00CB46A7">
      <w:pPr>
        <w:jc w:val="both"/>
        <w:rPr>
          <w:b/>
        </w:rPr>
      </w:pPr>
      <w:r>
        <w:t xml:space="preserve"> </w:t>
      </w:r>
      <w:r>
        <w:tab/>
        <w:t xml:space="preserve">                                                                                               </w:t>
      </w:r>
    </w:p>
    <w:p w:rsidR="00CB46A7" w:rsidRDefault="00CB46A7" w:rsidP="00CB46A7">
      <w:pPr>
        <w:tabs>
          <w:tab w:val="left" w:pos="5670"/>
        </w:tabs>
        <w:jc w:val="both"/>
      </w:pPr>
      <w:r>
        <w:t>Datum :……………                                Razítko a podpis lékaře</w:t>
      </w:r>
    </w:p>
    <w:p w:rsidR="00CB46A7" w:rsidRDefault="00CB46A7" w:rsidP="00CB46A7">
      <w:pPr>
        <w:pBdr>
          <w:bottom w:val="single" w:sz="6" w:space="1" w:color="auto"/>
        </w:pBdr>
        <w:tabs>
          <w:tab w:val="left" w:pos="2160"/>
        </w:tabs>
      </w:pPr>
    </w:p>
    <w:p w:rsidR="00CB46A7" w:rsidRDefault="00CB46A7" w:rsidP="00CB46A7">
      <w:pPr>
        <w:jc w:val="both"/>
        <w:rPr>
          <w:sz w:val="16"/>
          <w:szCs w:val="16"/>
        </w:rPr>
      </w:pPr>
      <w:r w:rsidRPr="001A3CC3">
        <w:rPr>
          <w:sz w:val="16"/>
          <w:szCs w:val="16"/>
        </w:rPr>
        <w:t>*)  nehodící se škrtněte                 **) nepovinný  údaj</w:t>
      </w:r>
    </w:p>
    <w:p w:rsidR="00CB46A7" w:rsidRDefault="00CB46A7" w:rsidP="00CB46A7">
      <w:pPr>
        <w:jc w:val="both"/>
        <w:rPr>
          <w:sz w:val="16"/>
          <w:szCs w:val="16"/>
        </w:rPr>
      </w:pPr>
    </w:p>
    <w:p w:rsidR="00CB46A7" w:rsidRPr="001A3CC3" w:rsidRDefault="00CB46A7" w:rsidP="00CB46A7">
      <w:pPr>
        <w:rPr>
          <w:sz w:val="16"/>
          <w:szCs w:val="16"/>
        </w:rPr>
      </w:pPr>
      <w:r w:rsidRPr="001A3CC3">
        <w:rPr>
          <w:sz w:val="16"/>
          <w:szCs w:val="16"/>
        </w:rPr>
        <w:t>Přílohy č.1-3 (  Dohoda o docházce a prohlášení rodičů, Přihláška ke stravování, Evidenční list dítěte )</w:t>
      </w:r>
      <w:r>
        <w:rPr>
          <w:sz w:val="16"/>
          <w:szCs w:val="16"/>
        </w:rPr>
        <w:t xml:space="preserve"> </w:t>
      </w:r>
      <w:r w:rsidRPr="001A3CC3">
        <w:rPr>
          <w:sz w:val="16"/>
          <w:szCs w:val="16"/>
        </w:rPr>
        <w:t>obdržíte u zápisu.</w:t>
      </w:r>
    </w:p>
    <w:p w:rsidR="00CB46A7" w:rsidRDefault="00CB46A7" w:rsidP="00CB46A7">
      <w:r>
        <w:t xml:space="preserve">                                         </w:t>
      </w:r>
      <w:r>
        <w:tab/>
        <w:t xml:space="preserve">                                                        </w:t>
      </w:r>
    </w:p>
    <w:p w:rsidR="00CB46A7" w:rsidRDefault="00CB46A7" w:rsidP="00CB46A7">
      <w:r>
        <w:t>Ve Skotnici  dne : ……………………….</w:t>
      </w:r>
    </w:p>
    <w:p w:rsidR="00CB46A7" w:rsidRDefault="00CB46A7" w:rsidP="00CB46A7">
      <w:r>
        <w:t xml:space="preserve">                                         </w:t>
      </w:r>
    </w:p>
    <w:p w:rsidR="00CB46A7" w:rsidRDefault="00CB46A7" w:rsidP="00CB46A7">
      <w:r>
        <w:t>Podpis zákonného zástupce dítěte</w:t>
      </w:r>
    </w:p>
    <w:p w:rsidR="00CB46A7" w:rsidRPr="00501C0E" w:rsidRDefault="00CB46A7" w:rsidP="00CB46A7">
      <w:pPr>
        <w:pBdr>
          <w:bottom w:val="single" w:sz="6" w:space="1" w:color="auto"/>
        </w:pBdr>
        <w:jc w:val="both"/>
        <w:rPr>
          <w:sz w:val="20"/>
        </w:rPr>
      </w:pPr>
    </w:p>
    <w:p w:rsidR="00CB46A7" w:rsidRDefault="00CB46A7" w:rsidP="00CB46A7">
      <w:pPr>
        <w:rPr>
          <w:i/>
          <w:sz w:val="16"/>
          <w:szCs w:val="16"/>
        </w:rPr>
      </w:pPr>
      <w:r w:rsidRPr="001A3CC3">
        <w:rPr>
          <w:i/>
          <w:sz w:val="16"/>
          <w:szCs w:val="16"/>
        </w:rPr>
        <w:t>(vyplní mateřská škola)</w:t>
      </w:r>
    </w:p>
    <w:p w:rsidR="00CB46A7" w:rsidRPr="001A3CC3" w:rsidRDefault="00CB46A7" w:rsidP="00CB46A7">
      <w:pPr>
        <w:rPr>
          <w:i/>
          <w:sz w:val="16"/>
          <w:szCs w:val="16"/>
        </w:rPr>
      </w:pPr>
    </w:p>
    <w:p w:rsidR="00CB46A7" w:rsidRDefault="00CB46A7" w:rsidP="00CB46A7">
      <w:r>
        <w:t xml:space="preserve">Žádost přijata dne: ………………………………                              </w:t>
      </w:r>
    </w:p>
    <w:p w:rsidR="00677633" w:rsidRPr="00CB46A7" w:rsidRDefault="00CB46A7" w:rsidP="00677633">
      <w:r>
        <w:t xml:space="preserve">                                                                                                     Podpis ředitelky školy</w:t>
      </w:r>
    </w:p>
    <w:p w:rsidR="00677633" w:rsidRPr="00CB56C5" w:rsidRDefault="00677633" w:rsidP="00CB56C5">
      <w:bookmarkStart w:id="18" w:name="_Toc333688259"/>
      <w:r w:rsidRPr="00BF3C46">
        <w:rPr>
          <w:b/>
        </w:rPr>
        <w:lastRenderedPageBreak/>
        <w:t>Příloha č. 2</w:t>
      </w:r>
      <w:r w:rsidR="00610C4F" w:rsidRPr="00BF3C46">
        <w:rPr>
          <w:b/>
        </w:rPr>
        <w:tab/>
      </w:r>
      <w:r w:rsidR="00610C4F" w:rsidRPr="00B20FD5">
        <w:rPr>
          <w:b/>
          <w:sz w:val="32"/>
          <w:szCs w:val="32"/>
        </w:rPr>
        <w:t>Žádost o ukončení předškolního vzdělávání dítěte</w:t>
      </w:r>
      <w:bookmarkEnd w:id="18"/>
    </w:p>
    <w:p w:rsidR="00610C4F" w:rsidRDefault="00610C4F" w:rsidP="00677633">
      <w:pPr>
        <w:ind w:left="3540" w:firstLine="708"/>
      </w:pPr>
    </w:p>
    <w:p w:rsidR="00610C4F" w:rsidRDefault="00610C4F" w:rsidP="00610C4F">
      <w:pPr>
        <w:ind w:left="3540" w:hanging="3540"/>
      </w:pPr>
    </w:p>
    <w:p w:rsidR="00610C4F" w:rsidRDefault="00610C4F" w:rsidP="00610C4F">
      <w:pPr>
        <w:ind w:left="3540" w:hanging="3540"/>
        <w:rPr>
          <w:szCs w:val="24"/>
        </w:rPr>
      </w:pPr>
      <w:r>
        <w:rPr>
          <w:szCs w:val="24"/>
        </w:rPr>
        <w:t>Údaje žadatele</w:t>
      </w:r>
    </w:p>
    <w:p w:rsidR="00610C4F" w:rsidRDefault="00610C4F" w:rsidP="00610C4F">
      <w:pPr>
        <w:ind w:left="3540" w:hanging="3540"/>
      </w:pPr>
    </w:p>
    <w:p w:rsidR="00610C4F" w:rsidRDefault="00610C4F" w:rsidP="00610C4F">
      <w:pPr>
        <w:ind w:left="3540" w:hanging="3540"/>
      </w:pPr>
    </w:p>
    <w:p w:rsidR="00610C4F" w:rsidRDefault="00610C4F" w:rsidP="00677633">
      <w:pPr>
        <w:ind w:left="3540" w:firstLine="708"/>
      </w:pPr>
    </w:p>
    <w:p w:rsidR="00447E31" w:rsidRPr="00BF3C46" w:rsidRDefault="00447E31" w:rsidP="00447E31">
      <w:pPr>
        <w:rPr>
          <w:b/>
          <w:sz w:val="28"/>
          <w:szCs w:val="28"/>
        </w:rPr>
      </w:pPr>
      <w:r w:rsidRPr="00BF3C46">
        <w:rPr>
          <w:b/>
          <w:sz w:val="28"/>
          <w:szCs w:val="28"/>
        </w:rPr>
        <w:t>MATEŘSKÁ ŠKOLA SKOTNICE, příspěvková organizace</w:t>
      </w:r>
    </w:p>
    <w:p w:rsidR="00447E31" w:rsidRDefault="00447E31" w:rsidP="00447E31">
      <w:pPr>
        <w:ind w:left="3540" w:hanging="3540"/>
        <w:rPr>
          <w:szCs w:val="24"/>
        </w:rPr>
      </w:pPr>
      <w:r>
        <w:rPr>
          <w:szCs w:val="24"/>
        </w:rPr>
        <w:t xml:space="preserve">SKOTNICE 176   </w:t>
      </w:r>
    </w:p>
    <w:p w:rsidR="00677633" w:rsidRPr="008D168F" w:rsidRDefault="00447E31" w:rsidP="00447E31">
      <w:pPr>
        <w:ind w:left="3540" w:hanging="3540"/>
      </w:pPr>
      <w:r>
        <w:rPr>
          <w:szCs w:val="24"/>
        </w:rPr>
        <w:t>742 59  SKOTNICE</w:t>
      </w:r>
    </w:p>
    <w:p w:rsidR="00677633" w:rsidRDefault="00677633" w:rsidP="00677633"/>
    <w:p w:rsidR="00677633" w:rsidRPr="008D168F" w:rsidRDefault="00677633" w:rsidP="00677633"/>
    <w:p w:rsidR="00677633" w:rsidRPr="00447E31" w:rsidRDefault="00677633" w:rsidP="00677633">
      <w:pPr>
        <w:rPr>
          <w:b/>
          <w:sz w:val="28"/>
          <w:szCs w:val="28"/>
        </w:rPr>
      </w:pPr>
      <w:r w:rsidRPr="00447E31">
        <w:rPr>
          <w:b/>
          <w:sz w:val="28"/>
          <w:szCs w:val="28"/>
        </w:rPr>
        <w:t>Žádost o ukončení</w:t>
      </w:r>
      <w:r w:rsidR="00610C4F" w:rsidRPr="00447E31">
        <w:rPr>
          <w:b/>
          <w:sz w:val="28"/>
          <w:szCs w:val="28"/>
        </w:rPr>
        <w:t xml:space="preserve"> předškolního vzdělávání dítěte</w:t>
      </w:r>
    </w:p>
    <w:p w:rsidR="00677633" w:rsidRPr="008D168F" w:rsidRDefault="00677633" w:rsidP="00677633">
      <w:pPr>
        <w:rPr>
          <w:b/>
        </w:rPr>
      </w:pPr>
    </w:p>
    <w:p w:rsidR="00C1788B" w:rsidRDefault="00C1788B" w:rsidP="00C1788B">
      <w:pPr>
        <w:rPr>
          <w:szCs w:val="24"/>
        </w:rPr>
      </w:pPr>
      <w:r w:rsidRPr="00C1788B">
        <w:rPr>
          <w:szCs w:val="24"/>
        </w:rPr>
        <w:t>Jméno a příjmení zákonného zástupce:</w:t>
      </w:r>
    </w:p>
    <w:p w:rsidR="00447E31" w:rsidRPr="00C1788B" w:rsidRDefault="00447E31" w:rsidP="00C1788B">
      <w:pPr>
        <w:rPr>
          <w:szCs w:val="24"/>
        </w:rPr>
      </w:pPr>
    </w:p>
    <w:p w:rsidR="00C1788B" w:rsidRDefault="00C1788B" w:rsidP="00C1788B">
      <w:pPr>
        <w:rPr>
          <w:szCs w:val="24"/>
        </w:rPr>
      </w:pPr>
      <w:r w:rsidRPr="00C1788B">
        <w:rPr>
          <w:szCs w:val="24"/>
        </w:rPr>
        <w:t>Adresa:</w:t>
      </w:r>
    </w:p>
    <w:p w:rsidR="00447E31" w:rsidRPr="00C1788B" w:rsidRDefault="00447E31" w:rsidP="00C1788B">
      <w:pPr>
        <w:rPr>
          <w:szCs w:val="24"/>
        </w:rPr>
      </w:pPr>
    </w:p>
    <w:p w:rsidR="00C1788B" w:rsidRDefault="00C1788B" w:rsidP="00C1788B">
      <w:pPr>
        <w:rPr>
          <w:szCs w:val="24"/>
        </w:rPr>
      </w:pPr>
      <w:r w:rsidRPr="00C1788B">
        <w:rPr>
          <w:szCs w:val="24"/>
        </w:rPr>
        <w:t>Telefon:</w:t>
      </w:r>
    </w:p>
    <w:p w:rsidR="00447E31" w:rsidRPr="00C1788B" w:rsidRDefault="00447E31" w:rsidP="00C1788B">
      <w:pPr>
        <w:rPr>
          <w:szCs w:val="24"/>
        </w:rPr>
      </w:pPr>
    </w:p>
    <w:p w:rsidR="00C1788B" w:rsidRPr="00C1788B" w:rsidRDefault="00C1788B" w:rsidP="00C1788B">
      <w:pPr>
        <w:rPr>
          <w:szCs w:val="24"/>
        </w:rPr>
      </w:pPr>
      <w:r w:rsidRPr="00C1788B">
        <w:rPr>
          <w:szCs w:val="24"/>
        </w:rPr>
        <w:t xml:space="preserve">E-mail: </w:t>
      </w:r>
    </w:p>
    <w:p w:rsidR="00CB56C5" w:rsidRPr="00C1788B" w:rsidRDefault="00CB56C5" w:rsidP="00CB56C5">
      <w:pPr>
        <w:rPr>
          <w:szCs w:val="24"/>
        </w:rPr>
      </w:pPr>
    </w:p>
    <w:p w:rsidR="00677633" w:rsidRPr="008D168F" w:rsidRDefault="00677633" w:rsidP="00677633"/>
    <w:p w:rsidR="00677633" w:rsidRDefault="00677633" w:rsidP="00677633">
      <w:pPr>
        <w:rPr>
          <w:b/>
          <w:sz w:val="28"/>
          <w:szCs w:val="28"/>
        </w:rPr>
      </w:pPr>
      <w:r w:rsidRPr="00447E31">
        <w:rPr>
          <w:b/>
          <w:sz w:val="28"/>
          <w:szCs w:val="28"/>
        </w:rPr>
        <w:t xml:space="preserve">Žádám o ukončení předškolního vzdělávání mého dítěte </w:t>
      </w:r>
    </w:p>
    <w:p w:rsidR="00447E31" w:rsidRPr="008D168F" w:rsidRDefault="00447E31" w:rsidP="00677633"/>
    <w:p w:rsidR="00CB56C5" w:rsidRDefault="00C1788B" w:rsidP="00CB56C5">
      <w:pPr>
        <w:rPr>
          <w:szCs w:val="24"/>
        </w:rPr>
      </w:pPr>
      <w:r>
        <w:rPr>
          <w:szCs w:val="24"/>
        </w:rPr>
        <w:t>J</w:t>
      </w:r>
      <w:r w:rsidR="00CB56C5">
        <w:rPr>
          <w:szCs w:val="24"/>
        </w:rPr>
        <w:t>méno, příjmení:</w:t>
      </w:r>
    </w:p>
    <w:p w:rsidR="00447E31" w:rsidRPr="00677633" w:rsidRDefault="00447E31" w:rsidP="00CB56C5">
      <w:pPr>
        <w:rPr>
          <w:szCs w:val="24"/>
        </w:rPr>
      </w:pPr>
    </w:p>
    <w:p w:rsidR="00CB56C5" w:rsidRDefault="00C1788B" w:rsidP="00CB56C5">
      <w:pPr>
        <w:rPr>
          <w:szCs w:val="24"/>
        </w:rPr>
      </w:pPr>
      <w:r>
        <w:rPr>
          <w:szCs w:val="24"/>
        </w:rPr>
        <w:t>Rodné číslo:</w:t>
      </w:r>
      <w:r w:rsidR="00CB56C5" w:rsidRPr="00677633">
        <w:rPr>
          <w:szCs w:val="24"/>
        </w:rPr>
        <w:t xml:space="preserve"> </w:t>
      </w:r>
    </w:p>
    <w:p w:rsidR="00447E31" w:rsidRDefault="00447E31" w:rsidP="00CB56C5">
      <w:pPr>
        <w:rPr>
          <w:szCs w:val="24"/>
        </w:rPr>
      </w:pP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610C4F" w:rsidRDefault="00447E31" w:rsidP="00677633">
      <w:r>
        <w:t>Ve Skotnici dne :</w:t>
      </w:r>
    </w:p>
    <w:p w:rsidR="00447E31" w:rsidRDefault="00447E31" w:rsidP="00677633"/>
    <w:p w:rsidR="00610C4F" w:rsidRPr="008D168F" w:rsidRDefault="00610C4F" w:rsidP="00677633"/>
    <w:p w:rsidR="00677633" w:rsidRPr="008D168F" w:rsidRDefault="00610C4F" w:rsidP="00677633">
      <w:r>
        <w:t>Podpis zákonného zástupce</w:t>
      </w:r>
    </w:p>
    <w:p w:rsidR="00DE39FA" w:rsidRDefault="00F21140" w:rsidP="00F21140">
      <w:pPr>
        <w:rPr>
          <w:b/>
        </w:rPr>
      </w:pPr>
      <w:r>
        <w:br w:type="page"/>
      </w:r>
      <w:r w:rsidRPr="00CB46A7">
        <w:rPr>
          <w:b/>
        </w:rPr>
        <w:lastRenderedPageBreak/>
        <w:t>Příloha č. 3</w:t>
      </w:r>
      <w:r w:rsidRPr="00CB46A7">
        <w:rPr>
          <w:b/>
        </w:rPr>
        <w:tab/>
      </w:r>
    </w:p>
    <w:p w:rsidR="00F21140" w:rsidRPr="00B20FD5" w:rsidRDefault="00F21140" w:rsidP="00F21140">
      <w:pPr>
        <w:rPr>
          <w:b/>
          <w:sz w:val="32"/>
          <w:szCs w:val="32"/>
        </w:rPr>
      </w:pPr>
      <w:r w:rsidRPr="00B20FD5">
        <w:rPr>
          <w:b/>
          <w:sz w:val="32"/>
          <w:szCs w:val="32"/>
        </w:rPr>
        <w:t>Oznámení zákonného zástupce</w:t>
      </w:r>
      <w:r w:rsidR="00DE39FA">
        <w:rPr>
          <w:b/>
          <w:sz w:val="32"/>
          <w:szCs w:val="32"/>
        </w:rPr>
        <w:t xml:space="preserve"> </w:t>
      </w:r>
      <w:r w:rsidRPr="00B20FD5">
        <w:rPr>
          <w:b/>
          <w:sz w:val="32"/>
          <w:szCs w:val="32"/>
        </w:rPr>
        <w:t>o individuální</w:t>
      </w:r>
      <w:r w:rsidR="00B20FD5">
        <w:rPr>
          <w:b/>
          <w:sz w:val="32"/>
          <w:szCs w:val="32"/>
        </w:rPr>
        <w:t xml:space="preserve">m </w:t>
      </w:r>
      <w:r w:rsidRPr="00B20FD5">
        <w:rPr>
          <w:b/>
          <w:sz w:val="32"/>
          <w:szCs w:val="32"/>
        </w:rPr>
        <w:t>vzdělávání dítěte</w:t>
      </w:r>
    </w:p>
    <w:p w:rsidR="00F21140" w:rsidRPr="00447E31" w:rsidRDefault="00F21140" w:rsidP="00F21140">
      <w:pPr>
        <w:ind w:left="3540" w:firstLine="708"/>
      </w:pPr>
    </w:p>
    <w:p w:rsidR="00F21140" w:rsidRPr="00C1788B" w:rsidRDefault="00F21140" w:rsidP="00F21140">
      <w:pPr>
        <w:ind w:left="3540" w:firstLine="708"/>
        <w:rPr>
          <w:color w:val="0000FF"/>
        </w:rPr>
      </w:pPr>
    </w:p>
    <w:p w:rsidR="00447E31" w:rsidRPr="00DE39FA" w:rsidRDefault="00447E31" w:rsidP="00DE39FA">
      <w:pPr>
        <w:jc w:val="center"/>
        <w:rPr>
          <w:szCs w:val="24"/>
        </w:rPr>
      </w:pPr>
      <w:r w:rsidRPr="00DE39FA">
        <w:rPr>
          <w:szCs w:val="24"/>
        </w:rPr>
        <w:t>MATEŘSKÁ ŠKOLA SKOTNICE, příspěvková organizace</w:t>
      </w:r>
    </w:p>
    <w:p w:rsidR="00447E31" w:rsidRPr="00DE39FA" w:rsidRDefault="00447E31" w:rsidP="00DE39FA">
      <w:pPr>
        <w:ind w:left="3540" w:hanging="3540"/>
        <w:jc w:val="center"/>
        <w:rPr>
          <w:szCs w:val="24"/>
        </w:rPr>
      </w:pPr>
      <w:r w:rsidRPr="00DE39FA">
        <w:rPr>
          <w:szCs w:val="24"/>
        </w:rPr>
        <w:t>SKOTNICE 176</w:t>
      </w:r>
    </w:p>
    <w:p w:rsidR="00F21140" w:rsidRPr="00DE39FA" w:rsidRDefault="00447E31" w:rsidP="00DE39FA">
      <w:pPr>
        <w:ind w:left="3540" w:hanging="3540"/>
        <w:jc w:val="center"/>
        <w:rPr>
          <w:szCs w:val="24"/>
        </w:rPr>
      </w:pPr>
      <w:r w:rsidRPr="00DE39FA">
        <w:rPr>
          <w:szCs w:val="24"/>
        </w:rPr>
        <w:t>742 59  SKOTNICE</w:t>
      </w:r>
    </w:p>
    <w:p w:rsidR="00F21140" w:rsidRPr="00DE39FA" w:rsidRDefault="00F21140" w:rsidP="00DE39FA">
      <w:pPr>
        <w:jc w:val="center"/>
      </w:pPr>
    </w:p>
    <w:p w:rsidR="00442E1C" w:rsidRPr="00C1788B" w:rsidRDefault="00442E1C" w:rsidP="00F21140">
      <w:pPr>
        <w:rPr>
          <w:color w:val="0000FF"/>
        </w:rPr>
      </w:pPr>
    </w:p>
    <w:p w:rsidR="00447E31" w:rsidRPr="00447E31" w:rsidRDefault="00F21140" w:rsidP="00F21140">
      <w:pPr>
        <w:rPr>
          <w:b/>
          <w:sz w:val="28"/>
          <w:szCs w:val="28"/>
        </w:rPr>
      </w:pPr>
      <w:r w:rsidRPr="00447E31">
        <w:rPr>
          <w:b/>
          <w:sz w:val="28"/>
          <w:szCs w:val="28"/>
        </w:rPr>
        <w:t>Oznámení zákonného zástupce o individuálním vzdělávání dítěte</w:t>
      </w:r>
    </w:p>
    <w:p w:rsidR="00C1788B" w:rsidRPr="00447E31" w:rsidRDefault="00C1788B" w:rsidP="00F21140">
      <w:pPr>
        <w:rPr>
          <w:szCs w:val="24"/>
        </w:rPr>
      </w:pPr>
    </w:p>
    <w:p w:rsidR="00F21140" w:rsidRDefault="00442E1C" w:rsidP="00F21140">
      <w:pPr>
        <w:rPr>
          <w:szCs w:val="24"/>
        </w:rPr>
      </w:pPr>
      <w:r w:rsidRPr="00447E31">
        <w:rPr>
          <w:szCs w:val="24"/>
        </w:rPr>
        <w:t>J</w:t>
      </w:r>
      <w:r w:rsidR="00F21140" w:rsidRPr="00447E31">
        <w:rPr>
          <w:szCs w:val="24"/>
        </w:rPr>
        <w:t>méno a příjmení zákonného zástupce:</w:t>
      </w:r>
    </w:p>
    <w:p w:rsidR="00447E31" w:rsidRPr="00447E31" w:rsidRDefault="00447E31" w:rsidP="00F21140">
      <w:pPr>
        <w:rPr>
          <w:szCs w:val="24"/>
        </w:rPr>
      </w:pPr>
    </w:p>
    <w:p w:rsidR="00F21140" w:rsidRDefault="00442E1C" w:rsidP="00F21140">
      <w:pPr>
        <w:rPr>
          <w:szCs w:val="24"/>
        </w:rPr>
      </w:pPr>
      <w:r w:rsidRPr="00447E31">
        <w:rPr>
          <w:szCs w:val="24"/>
        </w:rPr>
        <w:t>A</w:t>
      </w:r>
      <w:r w:rsidR="00F21140" w:rsidRPr="00447E31">
        <w:rPr>
          <w:szCs w:val="24"/>
        </w:rPr>
        <w:t>dresa:</w:t>
      </w:r>
    </w:p>
    <w:p w:rsidR="00447E31" w:rsidRPr="00447E31" w:rsidRDefault="00447E31" w:rsidP="00F21140">
      <w:pPr>
        <w:rPr>
          <w:szCs w:val="24"/>
        </w:rPr>
      </w:pPr>
    </w:p>
    <w:p w:rsidR="00F21140" w:rsidRDefault="00442E1C" w:rsidP="00F21140">
      <w:pPr>
        <w:rPr>
          <w:szCs w:val="24"/>
        </w:rPr>
      </w:pPr>
      <w:r w:rsidRPr="00447E31">
        <w:rPr>
          <w:szCs w:val="24"/>
        </w:rPr>
        <w:t>T</w:t>
      </w:r>
      <w:r w:rsidR="00F21140" w:rsidRPr="00447E31">
        <w:rPr>
          <w:szCs w:val="24"/>
        </w:rPr>
        <w:t>elefon:</w:t>
      </w:r>
    </w:p>
    <w:p w:rsidR="00447E31" w:rsidRPr="00447E31" w:rsidRDefault="00447E31" w:rsidP="00F21140">
      <w:pPr>
        <w:rPr>
          <w:szCs w:val="24"/>
        </w:rPr>
      </w:pPr>
    </w:p>
    <w:p w:rsidR="00F21140" w:rsidRPr="00447E31" w:rsidRDefault="00442E1C" w:rsidP="00F21140">
      <w:pPr>
        <w:rPr>
          <w:szCs w:val="24"/>
        </w:rPr>
      </w:pPr>
      <w:r w:rsidRPr="00447E31">
        <w:rPr>
          <w:szCs w:val="24"/>
        </w:rPr>
        <w:t>E</w:t>
      </w:r>
      <w:r w:rsidR="00F21140" w:rsidRPr="00447E31">
        <w:rPr>
          <w:szCs w:val="24"/>
        </w:rPr>
        <w:t xml:space="preserve">-mail: </w:t>
      </w:r>
    </w:p>
    <w:p w:rsidR="00F21140" w:rsidRPr="00447E31" w:rsidRDefault="00F21140" w:rsidP="00F21140">
      <w:pPr>
        <w:rPr>
          <w:szCs w:val="24"/>
        </w:rPr>
      </w:pPr>
    </w:p>
    <w:p w:rsidR="00F21140" w:rsidRPr="00447E31" w:rsidRDefault="00F21140" w:rsidP="00F21140"/>
    <w:p w:rsidR="00442E1C" w:rsidRPr="00447E31" w:rsidRDefault="00442E1C" w:rsidP="00F21140">
      <w:r w:rsidRPr="00447E31">
        <w:t>Oznamuji vám</w:t>
      </w:r>
      <w:r w:rsidR="00FB469E">
        <w:t>,</w:t>
      </w:r>
      <w:r w:rsidRPr="00447E31">
        <w:t xml:space="preserve"> podle § 34 b zákona č. 561/2004 Sb., školského zákona, že moje dítě bude plnit povinné předškolní vzdělávání formou individuálního vzdělávání.</w:t>
      </w:r>
    </w:p>
    <w:p w:rsidR="00442E1C" w:rsidRPr="00447E31" w:rsidRDefault="00442E1C" w:rsidP="00F21140"/>
    <w:p w:rsidR="00442E1C" w:rsidRDefault="00442E1C" w:rsidP="00F21140">
      <w:r w:rsidRPr="00447E31">
        <w:t>Jméno, příjmení dítěte:</w:t>
      </w:r>
    </w:p>
    <w:p w:rsidR="00447E31" w:rsidRPr="00447E31" w:rsidRDefault="00447E31" w:rsidP="00F21140"/>
    <w:p w:rsidR="00442E1C" w:rsidRDefault="00442E1C" w:rsidP="00F21140">
      <w:r w:rsidRPr="00447E31">
        <w:t>Rodné číslo:</w:t>
      </w:r>
    </w:p>
    <w:p w:rsidR="00447E31" w:rsidRPr="00447E31" w:rsidRDefault="00447E31" w:rsidP="00F21140"/>
    <w:p w:rsidR="00442E1C" w:rsidRDefault="00442E1C" w:rsidP="00F21140">
      <w:r w:rsidRPr="00447E31">
        <w:t>Místo trvalého pobytu:</w:t>
      </w:r>
    </w:p>
    <w:p w:rsidR="00447E31" w:rsidRPr="00447E31" w:rsidRDefault="00447E31" w:rsidP="00F21140"/>
    <w:p w:rsidR="00442E1C" w:rsidRDefault="00442E1C" w:rsidP="00F21140">
      <w:r w:rsidRPr="00447E31">
        <w:t>Období, ve kterém bude dítě individuálně vzděláváno:</w:t>
      </w:r>
    </w:p>
    <w:p w:rsidR="00447E31" w:rsidRPr="00447E31" w:rsidRDefault="00447E31" w:rsidP="00F21140"/>
    <w:p w:rsidR="00442E1C" w:rsidRPr="00447E31" w:rsidRDefault="00442E1C" w:rsidP="00F21140">
      <w:r w:rsidRPr="00447E31">
        <w:t>Důvody pro individuální vzdělávání:</w:t>
      </w:r>
    </w:p>
    <w:p w:rsidR="00442E1C" w:rsidRPr="00447E31" w:rsidRDefault="00442E1C" w:rsidP="00F21140"/>
    <w:p w:rsidR="00F21140" w:rsidRPr="00447E31" w:rsidRDefault="00F21140" w:rsidP="00F21140">
      <w:pPr>
        <w:rPr>
          <w:szCs w:val="24"/>
        </w:rPr>
      </w:pPr>
      <w:r w:rsidRPr="00447E31">
        <w:rPr>
          <w:szCs w:val="24"/>
        </w:rPr>
        <w:t>Prohlašuji, že jednám ve shodě s druhým zákonným zástupcem dítěte.</w:t>
      </w:r>
    </w:p>
    <w:p w:rsidR="00C1788B" w:rsidRPr="00447E31" w:rsidRDefault="00C1788B" w:rsidP="00F21140">
      <w:pPr>
        <w:rPr>
          <w:szCs w:val="24"/>
        </w:rPr>
      </w:pPr>
    </w:p>
    <w:p w:rsidR="00F21140" w:rsidRPr="00447E31" w:rsidRDefault="00442E1C" w:rsidP="00F21140">
      <w:r w:rsidRPr="00447E31">
        <w:t>Dále prohla</w:t>
      </w:r>
      <w:r w:rsidR="009C3312" w:rsidRPr="00447E31">
        <w:t xml:space="preserve">šuji, </w:t>
      </w:r>
    </w:p>
    <w:p w:rsidR="00442E1C" w:rsidRPr="00447E31" w:rsidRDefault="009C3312" w:rsidP="00442E1C">
      <w:pPr>
        <w:numPr>
          <w:ilvl w:val="0"/>
          <w:numId w:val="32"/>
        </w:numPr>
      </w:pPr>
      <w:r w:rsidRPr="00447E31">
        <w:t xml:space="preserve">že </w:t>
      </w:r>
      <w:r w:rsidR="00442E1C" w:rsidRPr="00447E31">
        <w:t xml:space="preserve">jsem byl mateřskou školou poučen o </w:t>
      </w:r>
      <w:r w:rsidRPr="00447E31">
        <w:t xml:space="preserve">její </w:t>
      </w:r>
      <w:r w:rsidR="00442E1C" w:rsidRPr="00447E31">
        <w:t xml:space="preserve">povinnosti </w:t>
      </w:r>
      <w:r w:rsidRPr="00447E31">
        <w:rPr>
          <w:i/>
          <w:sz w:val="22"/>
          <w:szCs w:val="22"/>
        </w:rPr>
        <w:t>ověřit úroveň osvojování očekávaných výstupů v jednotlivých oblastech mým dítětem a zajistím účast na tomto ověřování ve školou stanovených termínech</w:t>
      </w:r>
    </w:p>
    <w:p w:rsidR="009C3312" w:rsidRPr="00447E31" w:rsidRDefault="009C3312" w:rsidP="00442E1C">
      <w:pPr>
        <w:numPr>
          <w:ilvl w:val="0"/>
          <w:numId w:val="32"/>
        </w:numPr>
      </w:pPr>
      <w:r w:rsidRPr="00447E31">
        <w:rPr>
          <w:i/>
          <w:sz w:val="22"/>
          <w:szCs w:val="22"/>
        </w:rPr>
        <w:t>že beru na vědomí, že nezajištění účasti na tomto ověřování ve stanovených termínech je důvodem pro ukončení individuálního vzdělávání, bez možnosti jeho obnovení,</w:t>
      </w:r>
    </w:p>
    <w:p w:rsidR="009C3312" w:rsidRPr="00447E31" w:rsidRDefault="009C3312" w:rsidP="00442E1C">
      <w:pPr>
        <w:numPr>
          <w:ilvl w:val="0"/>
          <w:numId w:val="32"/>
        </w:numPr>
      </w:pPr>
      <w:r w:rsidRPr="00447E31">
        <w:rPr>
          <w:i/>
          <w:sz w:val="22"/>
          <w:szCs w:val="22"/>
        </w:rPr>
        <w:t>že mi byly mateřskou školou doporučeny oblasti, v nichž má být dítě vzděláváno.</w:t>
      </w:r>
    </w:p>
    <w:p w:rsidR="00442E1C" w:rsidRPr="00447E31" w:rsidRDefault="00442E1C" w:rsidP="00F21140"/>
    <w:p w:rsidR="00442E1C" w:rsidRPr="00447E31" w:rsidRDefault="00442E1C" w:rsidP="00F21140"/>
    <w:p w:rsidR="00F21140" w:rsidRPr="00447E31" w:rsidRDefault="00447E31" w:rsidP="00F21140">
      <w:r>
        <w:t>Ve Skotnici  dne :</w:t>
      </w:r>
    </w:p>
    <w:p w:rsidR="00F21140" w:rsidRPr="00447E31" w:rsidRDefault="00F21140" w:rsidP="00F21140"/>
    <w:p w:rsidR="00F21140" w:rsidRPr="00447E31" w:rsidRDefault="00F21140" w:rsidP="00F21140">
      <w:r w:rsidRPr="00447E31">
        <w:t>Podpis zákonného zástupce</w:t>
      </w:r>
      <w:r w:rsidR="00447E31">
        <w:t xml:space="preserve"> :</w:t>
      </w:r>
    </w:p>
    <w:p w:rsidR="00677633" w:rsidRPr="00447E31" w:rsidRDefault="00677633" w:rsidP="00677633"/>
    <w:sectPr w:rsidR="00677633" w:rsidRPr="00447E31" w:rsidSect="002330A0">
      <w:headerReference w:type="default" r:id="rId11"/>
      <w:footerReference w:type="default" r:id="rId12"/>
      <w:pgSz w:w="11907" w:h="16840" w:code="9"/>
      <w:pgMar w:top="1134" w:right="851" w:bottom="851" w:left="1701"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4D3" w:rsidRDefault="00F344D3">
      <w:r>
        <w:separator/>
      </w:r>
    </w:p>
  </w:endnote>
  <w:endnote w:type="continuationSeparator" w:id="1">
    <w:p w:rsidR="00F344D3" w:rsidRDefault="00F34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380" w:rsidRPr="002330A0" w:rsidRDefault="00075380">
    <w:pPr>
      <w:pStyle w:val="Zpat"/>
      <w:pBdr>
        <w:top w:val="single" w:sz="6" w:space="1" w:color="auto"/>
        <w:left w:val="single" w:sz="6" w:space="4" w:color="auto"/>
        <w:bottom w:val="single" w:sz="6" w:space="1" w:color="auto"/>
        <w:right w:val="single" w:sz="6" w:space="4" w:color="auto"/>
      </w:pBdr>
    </w:pPr>
    <w:r w:rsidRPr="002330A0">
      <w:t xml:space="preserve">49. </w:t>
    </w:r>
    <w:r>
      <w:t>Školní ř</w:t>
    </w:r>
    <w:r w:rsidRPr="002330A0">
      <w:t xml:space="preserve">ád mateřské školy                                                 </w:t>
    </w:r>
    <w:r>
      <w:t xml:space="preserve">                                                       </w:t>
    </w:r>
    <w:r w:rsidRPr="002330A0">
      <w:t xml:space="preserve">  strana </w:t>
    </w:r>
    <w:r w:rsidR="00BD0AFC" w:rsidRPr="002330A0">
      <w:rPr>
        <w:rStyle w:val="slostrnky"/>
      </w:rPr>
      <w:fldChar w:fldCharType="begin"/>
    </w:r>
    <w:r w:rsidRPr="002330A0">
      <w:rPr>
        <w:rStyle w:val="slostrnky"/>
      </w:rPr>
      <w:instrText xml:space="preserve"> PAGE </w:instrText>
    </w:r>
    <w:r w:rsidR="00BD0AFC" w:rsidRPr="002330A0">
      <w:rPr>
        <w:rStyle w:val="slostrnky"/>
      </w:rPr>
      <w:fldChar w:fldCharType="separate"/>
    </w:r>
    <w:r w:rsidR="00DE39FA">
      <w:rPr>
        <w:rStyle w:val="slostrnky"/>
        <w:noProof/>
      </w:rPr>
      <w:t>2</w:t>
    </w:r>
    <w:r w:rsidR="00BD0AFC" w:rsidRPr="002330A0">
      <w:rPr>
        <w:rStyle w:val="slostrnky"/>
      </w:rPr>
      <w:fldChar w:fldCharType="end"/>
    </w:r>
    <w:r w:rsidRPr="002330A0">
      <w:rPr>
        <w:rStyle w:val="slostrnky"/>
      </w:rPr>
      <w:t xml:space="preserve"> z počtu </w:t>
    </w:r>
    <w:r w:rsidR="00BD0AFC" w:rsidRPr="002330A0">
      <w:rPr>
        <w:rStyle w:val="slostrnky"/>
      </w:rPr>
      <w:fldChar w:fldCharType="begin"/>
    </w:r>
    <w:r w:rsidRPr="002330A0">
      <w:rPr>
        <w:rStyle w:val="slostrnky"/>
      </w:rPr>
      <w:instrText xml:space="preserve"> NUMPAGES </w:instrText>
    </w:r>
    <w:r w:rsidR="00BD0AFC" w:rsidRPr="002330A0">
      <w:rPr>
        <w:rStyle w:val="slostrnky"/>
      </w:rPr>
      <w:fldChar w:fldCharType="separate"/>
    </w:r>
    <w:r w:rsidR="00DE39FA">
      <w:rPr>
        <w:rStyle w:val="slostrnky"/>
        <w:noProof/>
      </w:rPr>
      <w:t>12</w:t>
    </w:r>
    <w:r w:rsidR="00BD0AFC" w:rsidRPr="002330A0">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4D3" w:rsidRDefault="00F344D3">
      <w:r>
        <w:separator/>
      </w:r>
    </w:p>
  </w:footnote>
  <w:footnote w:type="continuationSeparator" w:id="1">
    <w:p w:rsidR="00F344D3" w:rsidRDefault="00F34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380" w:rsidRDefault="00075380">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Skotnice, příspěvková organizace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3D51C5"/>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nsid w:val="218F1920"/>
    <w:multiLevelType w:val="hybridMultilevel"/>
    <w:tmpl w:val="0888AEF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nsid w:val="321A53B7"/>
    <w:multiLevelType w:val="hybridMultilevel"/>
    <w:tmpl w:val="30407374"/>
    <w:lvl w:ilvl="0" w:tplc="02FAAE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8">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9">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DBD04AB"/>
    <w:multiLevelType w:val="hybridMultilevel"/>
    <w:tmpl w:val="A686FEE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nsid w:val="4F17716A"/>
    <w:multiLevelType w:val="hybridMultilevel"/>
    <w:tmpl w:val="85A22D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7">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9">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1">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4">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CEA6EA6"/>
    <w:multiLevelType w:val="hybridMultilevel"/>
    <w:tmpl w:val="24C4E1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9"/>
  </w:num>
  <w:num w:numId="3">
    <w:abstractNumId w:val="11"/>
  </w:num>
  <w:num w:numId="4">
    <w:abstractNumId w:val="18"/>
  </w:num>
  <w:num w:numId="5">
    <w:abstractNumId w:val="26"/>
  </w:num>
  <w:num w:numId="6">
    <w:abstractNumId w:val="28"/>
  </w:num>
  <w:num w:numId="7">
    <w:abstractNumId w:val="3"/>
  </w:num>
  <w:num w:numId="8">
    <w:abstractNumId w:val="16"/>
  </w:num>
  <w:num w:numId="9">
    <w:abstractNumId w:val="33"/>
  </w:num>
  <w:num w:numId="10">
    <w:abstractNumId w:val="8"/>
  </w:num>
  <w:num w:numId="11">
    <w:abstractNumId w:val="1"/>
  </w:num>
  <w:num w:numId="12">
    <w:abstractNumId w:val="6"/>
  </w:num>
  <w:num w:numId="13">
    <w:abstractNumId w:val="0"/>
  </w:num>
  <w:num w:numId="14">
    <w:abstractNumId w:val="4"/>
  </w:num>
  <w:num w:numId="15">
    <w:abstractNumId w:val="21"/>
  </w:num>
  <w:num w:numId="16">
    <w:abstractNumId w:val="13"/>
  </w:num>
  <w:num w:numId="17">
    <w:abstractNumId w:val="34"/>
  </w:num>
  <w:num w:numId="18">
    <w:abstractNumId w:val="17"/>
  </w:num>
  <w:num w:numId="19">
    <w:abstractNumId w:val="30"/>
  </w:num>
  <w:num w:numId="20">
    <w:abstractNumId w:val="12"/>
  </w:num>
  <w:num w:numId="21">
    <w:abstractNumId w:val="9"/>
  </w:num>
  <w:num w:numId="22">
    <w:abstractNumId w:val="35"/>
  </w:num>
  <w:num w:numId="23">
    <w:abstractNumId w:val="15"/>
  </w:num>
  <w:num w:numId="24">
    <w:abstractNumId w:val="29"/>
  </w:num>
  <w:num w:numId="25">
    <w:abstractNumId w:val="20"/>
  </w:num>
  <w:num w:numId="26">
    <w:abstractNumId w:val="31"/>
  </w:num>
  <w:num w:numId="27">
    <w:abstractNumId w:val="5"/>
  </w:num>
  <w:num w:numId="28">
    <w:abstractNumId w:val="23"/>
  </w:num>
  <w:num w:numId="29">
    <w:abstractNumId w:val="2"/>
  </w:num>
  <w:num w:numId="30">
    <w:abstractNumId w:val="32"/>
  </w:num>
  <w:num w:numId="31">
    <w:abstractNumId w:val="22"/>
  </w:num>
  <w:num w:numId="32">
    <w:abstractNumId w:val="10"/>
  </w:num>
  <w:num w:numId="33">
    <w:abstractNumId w:val="25"/>
  </w:num>
  <w:num w:numId="34">
    <w:abstractNumId w:val="24"/>
  </w:num>
  <w:num w:numId="35">
    <w:abstractNumId w:val="7"/>
  </w:num>
  <w:num w:numId="36">
    <w:abstractNumId w:val="36"/>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C65F74"/>
    <w:rsid w:val="00026E6A"/>
    <w:rsid w:val="00036A3A"/>
    <w:rsid w:val="000420AF"/>
    <w:rsid w:val="000426A0"/>
    <w:rsid w:val="00054326"/>
    <w:rsid w:val="00072E04"/>
    <w:rsid w:val="00074C53"/>
    <w:rsid w:val="00075380"/>
    <w:rsid w:val="000C32CF"/>
    <w:rsid w:val="000E77EE"/>
    <w:rsid w:val="00103D05"/>
    <w:rsid w:val="00114B90"/>
    <w:rsid w:val="00126D75"/>
    <w:rsid w:val="0015398A"/>
    <w:rsid w:val="00161D87"/>
    <w:rsid w:val="001767BC"/>
    <w:rsid w:val="001C4982"/>
    <w:rsid w:val="001D0CB9"/>
    <w:rsid w:val="001F4E17"/>
    <w:rsid w:val="00204F97"/>
    <w:rsid w:val="00205D56"/>
    <w:rsid w:val="002300C7"/>
    <w:rsid w:val="002330A0"/>
    <w:rsid w:val="00236119"/>
    <w:rsid w:val="00243F77"/>
    <w:rsid w:val="00244C41"/>
    <w:rsid w:val="0029059D"/>
    <w:rsid w:val="00291E11"/>
    <w:rsid w:val="00292067"/>
    <w:rsid w:val="002C6FF1"/>
    <w:rsid w:val="002D44C5"/>
    <w:rsid w:val="002D54FE"/>
    <w:rsid w:val="002F176E"/>
    <w:rsid w:val="002F5A82"/>
    <w:rsid w:val="003173C3"/>
    <w:rsid w:val="00332A50"/>
    <w:rsid w:val="00350A36"/>
    <w:rsid w:val="00375C7F"/>
    <w:rsid w:val="003A25FC"/>
    <w:rsid w:val="003A72A6"/>
    <w:rsid w:val="003B1E38"/>
    <w:rsid w:val="003D1ACE"/>
    <w:rsid w:val="004147A3"/>
    <w:rsid w:val="004223AE"/>
    <w:rsid w:val="00442E1C"/>
    <w:rsid w:val="0044556F"/>
    <w:rsid w:val="0044696A"/>
    <w:rsid w:val="00447E31"/>
    <w:rsid w:val="0046128E"/>
    <w:rsid w:val="00485DF7"/>
    <w:rsid w:val="004D2B8E"/>
    <w:rsid w:val="004D69FB"/>
    <w:rsid w:val="00506DEE"/>
    <w:rsid w:val="00524D46"/>
    <w:rsid w:val="00560AA3"/>
    <w:rsid w:val="00563B11"/>
    <w:rsid w:val="00571948"/>
    <w:rsid w:val="005D0118"/>
    <w:rsid w:val="005D1839"/>
    <w:rsid w:val="005D1929"/>
    <w:rsid w:val="005D3EBD"/>
    <w:rsid w:val="005D69BE"/>
    <w:rsid w:val="00610C4F"/>
    <w:rsid w:val="0061535C"/>
    <w:rsid w:val="0061612B"/>
    <w:rsid w:val="00636E11"/>
    <w:rsid w:val="00671C27"/>
    <w:rsid w:val="00677633"/>
    <w:rsid w:val="006925DB"/>
    <w:rsid w:val="006B060A"/>
    <w:rsid w:val="006B51E0"/>
    <w:rsid w:val="006C531B"/>
    <w:rsid w:val="00705550"/>
    <w:rsid w:val="00724FE8"/>
    <w:rsid w:val="007254E8"/>
    <w:rsid w:val="0073797F"/>
    <w:rsid w:val="00757BDB"/>
    <w:rsid w:val="0076634B"/>
    <w:rsid w:val="007857D1"/>
    <w:rsid w:val="007943AA"/>
    <w:rsid w:val="007A07BE"/>
    <w:rsid w:val="007C1EFC"/>
    <w:rsid w:val="007C35C6"/>
    <w:rsid w:val="007E59A0"/>
    <w:rsid w:val="007F20CF"/>
    <w:rsid w:val="007F7B40"/>
    <w:rsid w:val="0080526E"/>
    <w:rsid w:val="00853623"/>
    <w:rsid w:val="00860381"/>
    <w:rsid w:val="0086386A"/>
    <w:rsid w:val="00864AF4"/>
    <w:rsid w:val="008761DD"/>
    <w:rsid w:val="008841CB"/>
    <w:rsid w:val="00886576"/>
    <w:rsid w:val="00896F0E"/>
    <w:rsid w:val="008D32F2"/>
    <w:rsid w:val="008E23F6"/>
    <w:rsid w:val="008F328D"/>
    <w:rsid w:val="0092000C"/>
    <w:rsid w:val="00951764"/>
    <w:rsid w:val="0096603C"/>
    <w:rsid w:val="00997827"/>
    <w:rsid w:val="009B74DA"/>
    <w:rsid w:val="009C3312"/>
    <w:rsid w:val="009D03C2"/>
    <w:rsid w:val="009D1644"/>
    <w:rsid w:val="009D461E"/>
    <w:rsid w:val="009D7748"/>
    <w:rsid w:val="009E2B6C"/>
    <w:rsid w:val="00A034B9"/>
    <w:rsid w:val="00A052AA"/>
    <w:rsid w:val="00A053F2"/>
    <w:rsid w:val="00A274B2"/>
    <w:rsid w:val="00A617AE"/>
    <w:rsid w:val="00A65EE0"/>
    <w:rsid w:val="00A776A8"/>
    <w:rsid w:val="00A820EF"/>
    <w:rsid w:val="00A8295C"/>
    <w:rsid w:val="00A87BFB"/>
    <w:rsid w:val="00A911E2"/>
    <w:rsid w:val="00A9622E"/>
    <w:rsid w:val="00AC5C86"/>
    <w:rsid w:val="00AC70AD"/>
    <w:rsid w:val="00AD4EF8"/>
    <w:rsid w:val="00AF4A71"/>
    <w:rsid w:val="00AF6965"/>
    <w:rsid w:val="00B20FD5"/>
    <w:rsid w:val="00B366AB"/>
    <w:rsid w:val="00B62AFF"/>
    <w:rsid w:val="00B62C72"/>
    <w:rsid w:val="00B671F0"/>
    <w:rsid w:val="00BA20B9"/>
    <w:rsid w:val="00BB4703"/>
    <w:rsid w:val="00BC4537"/>
    <w:rsid w:val="00BD0AFC"/>
    <w:rsid w:val="00BF3C46"/>
    <w:rsid w:val="00BF7E55"/>
    <w:rsid w:val="00C00B58"/>
    <w:rsid w:val="00C02CF9"/>
    <w:rsid w:val="00C04FFC"/>
    <w:rsid w:val="00C071C3"/>
    <w:rsid w:val="00C1718A"/>
    <w:rsid w:val="00C1788B"/>
    <w:rsid w:val="00C3477A"/>
    <w:rsid w:val="00C405A6"/>
    <w:rsid w:val="00C56F89"/>
    <w:rsid w:val="00C65F74"/>
    <w:rsid w:val="00C72ACB"/>
    <w:rsid w:val="00CA25C4"/>
    <w:rsid w:val="00CB46A7"/>
    <w:rsid w:val="00CB56C5"/>
    <w:rsid w:val="00CD70D6"/>
    <w:rsid w:val="00D27322"/>
    <w:rsid w:val="00D56B10"/>
    <w:rsid w:val="00D62136"/>
    <w:rsid w:val="00D67769"/>
    <w:rsid w:val="00DA4330"/>
    <w:rsid w:val="00DD6525"/>
    <w:rsid w:val="00DE39FA"/>
    <w:rsid w:val="00DF0AF6"/>
    <w:rsid w:val="00E076F3"/>
    <w:rsid w:val="00E15D92"/>
    <w:rsid w:val="00E1633F"/>
    <w:rsid w:val="00E3744D"/>
    <w:rsid w:val="00E66323"/>
    <w:rsid w:val="00E833E6"/>
    <w:rsid w:val="00E92B25"/>
    <w:rsid w:val="00EA1BAE"/>
    <w:rsid w:val="00EC27DD"/>
    <w:rsid w:val="00EC34A4"/>
    <w:rsid w:val="00EE79FB"/>
    <w:rsid w:val="00EF32CD"/>
    <w:rsid w:val="00F21140"/>
    <w:rsid w:val="00F344D3"/>
    <w:rsid w:val="00F51C20"/>
    <w:rsid w:val="00F538E4"/>
    <w:rsid w:val="00F7022E"/>
    <w:rsid w:val="00F76761"/>
    <w:rsid w:val="00FB469E"/>
    <w:rsid w:val="00FD5249"/>
    <w:rsid w:val="00FE08AA"/>
    <w:rsid w:val="00FE64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31105283">
      <w:bodyDiv w:val="1"/>
      <w:marLeft w:val="0"/>
      <w:marRight w:val="0"/>
      <w:marTop w:val="0"/>
      <w:marBottom w:val="0"/>
      <w:divBdr>
        <w:top w:val="none" w:sz="0" w:space="0" w:color="auto"/>
        <w:left w:val="none" w:sz="0" w:space="0" w:color="auto"/>
        <w:bottom w:val="none" w:sz="0" w:space="0" w:color="auto"/>
        <w:right w:val="none" w:sz="0" w:space="0" w:color="auto"/>
      </w:divBdr>
    </w:div>
    <w:div w:id="106687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skotn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sskotnice.cz" TargetMode="External"/><Relationship Id="rId4" Type="http://schemas.openxmlformats.org/officeDocument/2006/relationships/settings" Target="settings.xml"/><Relationship Id="rId9" Type="http://schemas.openxmlformats.org/officeDocument/2006/relationships/hyperlink" Target="mailto:jana.papakova@msskotnice.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D0D94-B203-47FD-82DD-7D4955D0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4232</Words>
  <Characters>24972</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Jana Papaková</cp:lastModifiedBy>
  <cp:revision>12</cp:revision>
  <cp:lastPrinted>2017-09-20T06:26:00Z</cp:lastPrinted>
  <dcterms:created xsi:type="dcterms:W3CDTF">2017-09-19T13:48:00Z</dcterms:created>
  <dcterms:modified xsi:type="dcterms:W3CDTF">2019-09-03T16:00:00Z</dcterms:modified>
  <cp:category>Kartotéka - směrnice</cp:category>
</cp:coreProperties>
</file>